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D3E94" w14:textId="77777777" w:rsidR="00A02304" w:rsidRPr="00F32B03" w:rsidRDefault="00A02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UČENIČKI DOM KRIŽEVCI</w:t>
      </w:r>
    </w:p>
    <w:p w14:paraId="6C867985" w14:textId="77777777" w:rsidR="00A02304" w:rsidRPr="00F32B03" w:rsidRDefault="00A02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2B03">
        <w:rPr>
          <w:rFonts w:ascii="Times New Roman" w:hAnsi="Times New Roman" w:cs="Times New Roman"/>
          <w:sz w:val="24"/>
          <w:szCs w:val="24"/>
        </w:rPr>
        <w:t>Ratarna</w:t>
      </w:r>
      <w:proofErr w:type="spellEnd"/>
      <w:r w:rsidRPr="00F32B03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7DF0E7A3" w14:textId="77777777" w:rsidR="00A02304" w:rsidRPr="00F32B03" w:rsidRDefault="00A02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48260 KRIŽEVCI</w:t>
      </w:r>
    </w:p>
    <w:p w14:paraId="1DF35007" w14:textId="5D657B2C" w:rsidR="00A02304" w:rsidRPr="00F32B03" w:rsidRDefault="003C437C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softHyphen/>
        <w:t>_________________________</w:t>
      </w:r>
    </w:p>
    <w:p w14:paraId="1A51E11B" w14:textId="7CB90205" w:rsidR="00A02304" w:rsidRPr="00F32B03" w:rsidRDefault="00A02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 xml:space="preserve">KLASA: </w:t>
      </w:r>
      <w:r w:rsidRPr="004005EF">
        <w:rPr>
          <w:rFonts w:ascii="Times New Roman" w:hAnsi="Times New Roman" w:cs="Times New Roman"/>
          <w:sz w:val="24"/>
          <w:szCs w:val="24"/>
        </w:rPr>
        <w:t>602-0</w:t>
      </w:r>
      <w:r w:rsidR="00680DC1">
        <w:rPr>
          <w:rFonts w:ascii="Times New Roman" w:hAnsi="Times New Roman" w:cs="Times New Roman"/>
          <w:sz w:val="24"/>
          <w:szCs w:val="24"/>
        </w:rPr>
        <w:t>2</w:t>
      </w:r>
      <w:r w:rsidRPr="004005EF">
        <w:rPr>
          <w:rFonts w:ascii="Times New Roman" w:hAnsi="Times New Roman" w:cs="Times New Roman"/>
          <w:sz w:val="24"/>
          <w:szCs w:val="24"/>
        </w:rPr>
        <w:t>/2</w:t>
      </w:r>
      <w:r w:rsidR="007A1668">
        <w:rPr>
          <w:rFonts w:ascii="Times New Roman" w:hAnsi="Times New Roman" w:cs="Times New Roman"/>
          <w:sz w:val="24"/>
          <w:szCs w:val="24"/>
        </w:rPr>
        <w:t>6</w:t>
      </w:r>
      <w:r w:rsidRPr="004005EF">
        <w:rPr>
          <w:rFonts w:ascii="Times New Roman" w:hAnsi="Times New Roman" w:cs="Times New Roman"/>
          <w:sz w:val="24"/>
          <w:szCs w:val="24"/>
        </w:rPr>
        <w:t>-03/</w:t>
      </w:r>
      <w:r w:rsidR="007A1668">
        <w:rPr>
          <w:rFonts w:ascii="Times New Roman" w:hAnsi="Times New Roman" w:cs="Times New Roman"/>
          <w:sz w:val="24"/>
          <w:szCs w:val="24"/>
        </w:rPr>
        <w:t>11</w:t>
      </w:r>
    </w:p>
    <w:p w14:paraId="52358400" w14:textId="77DC2B14" w:rsidR="00A02304" w:rsidRPr="00F32B03" w:rsidRDefault="00A02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URBROJ: 2137-28-2</w:t>
      </w:r>
      <w:r w:rsidR="007A1668">
        <w:rPr>
          <w:rFonts w:ascii="Times New Roman" w:hAnsi="Times New Roman" w:cs="Times New Roman"/>
          <w:sz w:val="24"/>
          <w:szCs w:val="24"/>
        </w:rPr>
        <w:t>6</w:t>
      </w:r>
      <w:r w:rsidRPr="00F32B03">
        <w:rPr>
          <w:rFonts w:ascii="Times New Roman" w:hAnsi="Times New Roman" w:cs="Times New Roman"/>
          <w:sz w:val="24"/>
          <w:szCs w:val="24"/>
        </w:rPr>
        <w:t>-1</w:t>
      </w:r>
    </w:p>
    <w:p w14:paraId="6A15E0DE" w14:textId="6B9793DD" w:rsidR="00A02304" w:rsidRPr="00F32B03" w:rsidRDefault="00A02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1D10">
        <w:rPr>
          <w:rFonts w:ascii="Times New Roman" w:hAnsi="Times New Roman" w:cs="Times New Roman"/>
          <w:sz w:val="24"/>
          <w:szCs w:val="24"/>
        </w:rPr>
        <w:t xml:space="preserve">Križevci, </w:t>
      </w:r>
      <w:r w:rsidR="007A1668" w:rsidRPr="00D01D10">
        <w:rPr>
          <w:rFonts w:ascii="Times New Roman" w:hAnsi="Times New Roman" w:cs="Times New Roman"/>
          <w:sz w:val="24"/>
          <w:szCs w:val="24"/>
        </w:rPr>
        <w:t>2</w:t>
      </w:r>
      <w:r w:rsidR="00D01D10" w:rsidRPr="00D01D10">
        <w:rPr>
          <w:rFonts w:ascii="Times New Roman" w:hAnsi="Times New Roman" w:cs="Times New Roman"/>
          <w:sz w:val="24"/>
          <w:szCs w:val="24"/>
        </w:rPr>
        <w:t>9</w:t>
      </w:r>
      <w:r w:rsidR="007A1668" w:rsidRPr="00D01D10">
        <w:rPr>
          <w:rFonts w:ascii="Times New Roman" w:hAnsi="Times New Roman" w:cs="Times New Roman"/>
          <w:sz w:val="24"/>
          <w:szCs w:val="24"/>
        </w:rPr>
        <w:t>. lipnja 2026.</w:t>
      </w:r>
    </w:p>
    <w:p w14:paraId="0AEA911B" w14:textId="77777777" w:rsidR="003C437C" w:rsidRPr="00F32B03" w:rsidRDefault="003C437C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60A1ED" w14:textId="59122C68" w:rsidR="00A02304" w:rsidRPr="00F32B03" w:rsidRDefault="00A02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 xml:space="preserve">Mrežna stranica: </w:t>
      </w:r>
      <w:hyperlink r:id="rId5" w:history="1">
        <w:r w:rsidR="003C437C" w:rsidRPr="00F32B03">
          <w:rPr>
            <w:rStyle w:val="Hiperveza"/>
            <w:rFonts w:ascii="Times New Roman" w:hAnsi="Times New Roman" w:cs="Times New Roman"/>
            <w:sz w:val="24"/>
            <w:szCs w:val="24"/>
          </w:rPr>
          <w:t>www.ucenicki-dom-krizevci.hr</w:t>
        </w:r>
      </w:hyperlink>
      <w:r w:rsidR="003C437C" w:rsidRPr="00F32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0F5E9" w14:textId="3DCD8E2F" w:rsidR="00A02304" w:rsidRPr="00F32B03" w:rsidRDefault="00A02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 xml:space="preserve">e-mail adresa: </w:t>
      </w:r>
      <w:hyperlink r:id="rId6" w:history="1">
        <w:r w:rsidR="003C437C" w:rsidRPr="00F32B03">
          <w:rPr>
            <w:rStyle w:val="Hiperveza"/>
            <w:rFonts w:ascii="Times New Roman" w:hAnsi="Times New Roman" w:cs="Times New Roman"/>
            <w:sz w:val="24"/>
            <w:szCs w:val="24"/>
          </w:rPr>
          <w:t>ured@dom-ucenicki-kc.skole.hr</w:t>
        </w:r>
      </w:hyperlink>
      <w:r w:rsidR="003C437C" w:rsidRPr="00F32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6CC4D" w14:textId="77777777" w:rsidR="00A02304" w:rsidRPr="00F32B03" w:rsidRDefault="00A02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Tel/fax: 048/682-410, 048/681-067</w:t>
      </w:r>
    </w:p>
    <w:p w14:paraId="06F4273A" w14:textId="77777777" w:rsidR="003C437C" w:rsidRPr="00F32B03" w:rsidRDefault="003C437C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936568" w14:textId="30B0DB77" w:rsidR="00A02304" w:rsidRPr="00F32B03" w:rsidRDefault="00A02304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Na temelju članka 134. Zakona o odgoju i obrazovanju u osnovnoj i srednjoj školi (NN br.</w:t>
      </w:r>
      <w:r w:rsidR="001E31FB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87/08, 86/09, 92/10, 105/10, 90/11, 5/12, 16/12, 86/12, 126/12, 94/13, 152/14, 7/17, 68/18. i</w:t>
      </w:r>
      <w:r w:rsidR="001E31FB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98/19. i 64/20.), članka 33. i članka 98. Statuta Učeničkog doma Križevci, Učenički dom</w:t>
      </w:r>
      <w:r w:rsidR="00DE344E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Križevci raspisuje</w:t>
      </w:r>
    </w:p>
    <w:p w14:paraId="53A5F17D" w14:textId="77777777" w:rsidR="00A02304" w:rsidRPr="00F32B03" w:rsidRDefault="00A02304" w:rsidP="006D433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B03">
        <w:rPr>
          <w:rFonts w:ascii="Times New Roman" w:hAnsi="Times New Roman" w:cs="Times New Roman"/>
          <w:b/>
          <w:bCs/>
          <w:sz w:val="24"/>
          <w:szCs w:val="24"/>
        </w:rPr>
        <w:t>N A T J E Č A J</w:t>
      </w:r>
    </w:p>
    <w:p w14:paraId="202E36C8" w14:textId="77777777" w:rsidR="00A02304" w:rsidRPr="00F32B03" w:rsidRDefault="00A02304" w:rsidP="006D433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B03">
        <w:rPr>
          <w:rFonts w:ascii="Times New Roman" w:hAnsi="Times New Roman" w:cs="Times New Roman"/>
          <w:b/>
          <w:bCs/>
          <w:sz w:val="24"/>
          <w:szCs w:val="24"/>
        </w:rPr>
        <w:t>za prijam učenika prvih razreda srednjih škola</w:t>
      </w:r>
    </w:p>
    <w:p w14:paraId="27F85F7D" w14:textId="72695376" w:rsidR="00A02304" w:rsidRPr="00F32B03" w:rsidRDefault="00A02304" w:rsidP="006D433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2B03">
        <w:rPr>
          <w:rFonts w:ascii="Times New Roman" w:hAnsi="Times New Roman" w:cs="Times New Roman"/>
          <w:b/>
          <w:bCs/>
          <w:sz w:val="24"/>
          <w:szCs w:val="24"/>
        </w:rPr>
        <w:t>u Učenički dom Križevci u školskoj godini 202</w:t>
      </w:r>
      <w:r w:rsidR="001F56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32B03">
        <w:rPr>
          <w:rFonts w:ascii="Times New Roman" w:hAnsi="Times New Roman" w:cs="Times New Roman"/>
          <w:b/>
          <w:bCs/>
          <w:sz w:val="24"/>
          <w:szCs w:val="24"/>
        </w:rPr>
        <w:t>./202</w:t>
      </w:r>
      <w:r w:rsidR="001F564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32B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6CF6E8" w14:textId="77777777" w:rsidR="00C81D37" w:rsidRPr="00F32B03" w:rsidRDefault="00C81D37" w:rsidP="006D433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40729" w14:textId="14ED2ED3" w:rsidR="00A02304" w:rsidRPr="00084EC7" w:rsidRDefault="00A02304" w:rsidP="006D433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EC7">
        <w:rPr>
          <w:rFonts w:ascii="Times New Roman" w:hAnsi="Times New Roman" w:cs="Times New Roman"/>
          <w:b/>
          <w:bCs/>
          <w:sz w:val="24"/>
          <w:szCs w:val="24"/>
        </w:rPr>
        <w:t xml:space="preserve">Učenički dom Križevci prima na smještaj i prehranu </w:t>
      </w:r>
      <w:r w:rsidR="001D16C6" w:rsidRPr="00084EC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01D1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1254C" w:rsidRPr="00084E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84EC7">
        <w:rPr>
          <w:rFonts w:ascii="Times New Roman" w:hAnsi="Times New Roman" w:cs="Times New Roman"/>
          <w:b/>
          <w:bCs/>
          <w:sz w:val="24"/>
          <w:szCs w:val="24"/>
        </w:rPr>
        <w:t>učenika,</w:t>
      </w:r>
    </w:p>
    <w:p w14:paraId="4443BE69" w14:textId="6457F6F3" w:rsidR="00A02304" w:rsidRPr="00F32B03" w:rsidRDefault="00A02304" w:rsidP="006D4338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EC7">
        <w:rPr>
          <w:rFonts w:ascii="Times New Roman" w:hAnsi="Times New Roman" w:cs="Times New Roman"/>
          <w:b/>
          <w:bCs/>
          <w:sz w:val="24"/>
          <w:szCs w:val="24"/>
        </w:rPr>
        <w:t xml:space="preserve">od toga </w:t>
      </w:r>
      <w:r w:rsidR="00C81D37" w:rsidRPr="00084EC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1D1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81D37" w:rsidRPr="00084EC7">
        <w:rPr>
          <w:rFonts w:ascii="Times New Roman" w:hAnsi="Times New Roman" w:cs="Times New Roman"/>
          <w:b/>
          <w:bCs/>
          <w:sz w:val="24"/>
          <w:szCs w:val="24"/>
        </w:rPr>
        <w:t xml:space="preserve"> djevojaka i 1</w:t>
      </w:r>
      <w:r w:rsidR="00D01D1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81D37" w:rsidRPr="00084EC7">
        <w:rPr>
          <w:rFonts w:ascii="Times New Roman" w:hAnsi="Times New Roman" w:cs="Times New Roman"/>
          <w:b/>
          <w:bCs/>
          <w:sz w:val="24"/>
          <w:szCs w:val="24"/>
        </w:rPr>
        <w:t xml:space="preserve"> mladića</w:t>
      </w:r>
    </w:p>
    <w:p w14:paraId="2114C7BA" w14:textId="77777777" w:rsidR="00C81D37" w:rsidRPr="00F32B03" w:rsidRDefault="00C81D37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70C5CD" w14:textId="03C9DB99" w:rsidR="00A02304" w:rsidRPr="00F32B03" w:rsidRDefault="00A02304" w:rsidP="00D679B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Uslugama odgojnih aktivnosti, smještaja i prehrane učeničkog doma mogu se koristiti redoviti</w:t>
      </w:r>
      <w:r w:rsidR="00C81D37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učenici srednjih škola u Republici Hrvatskoj koji se školuju izvan mjesta stalnog boravka i</w:t>
      </w:r>
      <w:r w:rsidR="00C81D37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koji su hrvatski državljani, Hrvati iz drugih država, djeca državljana država Europskog</w:t>
      </w:r>
      <w:r w:rsidR="00C81D37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gospodarskog prostora i Švicarske Konfederacije te djeca državljana zemalja izvan Europskog</w:t>
      </w:r>
      <w:r w:rsidR="00C81D37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gospodarskog prostora i Švicarske Konfederacije.</w:t>
      </w:r>
    </w:p>
    <w:p w14:paraId="286B4618" w14:textId="77777777" w:rsidR="00C81D37" w:rsidRPr="00F32B03" w:rsidRDefault="00C81D37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645914" w14:textId="4B818FB3" w:rsidR="00A02304" w:rsidRPr="00F32B03" w:rsidRDefault="00A02304" w:rsidP="00D679B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Učenički dom prima učenike na smještaj za vrijeme trajanja upisanoga programa obrazovanja</w:t>
      </w:r>
      <w:r w:rsidR="00C81D37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u skladu sa statutom učeničkog doma te odredbama sklopljenog ugovora</w:t>
      </w:r>
      <w:r w:rsidR="00C81D37" w:rsidRPr="00F32B03">
        <w:rPr>
          <w:rFonts w:ascii="Times New Roman" w:hAnsi="Times New Roman" w:cs="Times New Roman"/>
          <w:sz w:val="24"/>
          <w:szCs w:val="24"/>
        </w:rPr>
        <w:t xml:space="preserve"> o međusobnim pravima i obvezama</w:t>
      </w:r>
      <w:r w:rsidRPr="00F32B03">
        <w:rPr>
          <w:rFonts w:ascii="Times New Roman" w:hAnsi="Times New Roman" w:cs="Times New Roman"/>
          <w:sz w:val="24"/>
          <w:szCs w:val="24"/>
        </w:rPr>
        <w:t>, o čemu odlučuje</w:t>
      </w:r>
      <w:r w:rsidR="00C81D37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odgajateljsko vijeće učeničkog doma.</w:t>
      </w:r>
    </w:p>
    <w:p w14:paraId="7E15462D" w14:textId="77777777" w:rsidR="00C81D37" w:rsidRPr="00F32B03" w:rsidRDefault="00C81D37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89D6CC" w14:textId="72565291" w:rsidR="00FA3929" w:rsidRPr="00F32B03" w:rsidRDefault="00FA3929" w:rsidP="00D679B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Učenike viših razreda</w:t>
      </w:r>
      <w:r w:rsidR="00F91FC1">
        <w:rPr>
          <w:rFonts w:ascii="Times New Roman" w:hAnsi="Times New Roman" w:cs="Times New Roman"/>
          <w:sz w:val="24"/>
          <w:szCs w:val="24"/>
        </w:rPr>
        <w:t xml:space="preserve"> i</w:t>
      </w:r>
      <w:r w:rsidRPr="00F32B03">
        <w:rPr>
          <w:rFonts w:ascii="Times New Roman" w:hAnsi="Times New Roman" w:cs="Times New Roman"/>
          <w:sz w:val="24"/>
          <w:szCs w:val="24"/>
        </w:rPr>
        <w:t xml:space="preserve"> državljane zemalja izvan Europskoga gospodarskog prostora i Švicarske Konfederacije učenički dom prima ako imaju reguliran status boravka sukladno zakonu kojim je uređen status stranaca, uz suglasnost osnivača.</w:t>
      </w:r>
    </w:p>
    <w:p w14:paraId="1D0211D3" w14:textId="46AFBF6E" w:rsidR="00FA3929" w:rsidRPr="00F32B03" w:rsidRDefault="00FA3929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728A97" w14:textId="1E4564EA" w:rsidR="00FA3929" w:rsidRPr="00F32B03" w:rsidRDefault="00FA3929" w:rsidP="00D679B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S roditeljem/skrbnikom svakog učenika,</w:t>
      </w:r>
      <w:r w:rsidR="007D619A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odnosno drugim korisnikom usluga učeničkoga doma</w:t>
      </w:r>
      <w:r w:rsidR="007D619A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učenički dom sklapa ugovor o međusobnim pravima i obvezama.</w:t>
      </w:r>
    </w:p>
    <w:p w14:paraId="45184C5A" w14:textId="77777777" w:rsidR="00FA3929" w:rsidRPr="00F32B03" w:rsidRDefault="00FA3929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7DD1C9" w14:textId="0D4DD345" w:rsidR="007D619A" w:rsidRPr="00F32B03" w:rsidRDefault="007D619A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32B03">
        <w:rPr>
          <w:rFonts w:ascii="Times New Roman" w:hAnsi="Times New Roman" w:cs="Times New Roman"/>
          <w:b/>
          <w:bCs/>
          <w:sz w:val="24"/>
          <w:szCs w:val="24"/>
          <w:u w:val="single"/>
        </w:rPr>
        <w:t>Učenici prvih razreda srednjih škola prijavljuju se i upisuju u učenički dom u školskoj godini 202</w:t>
      </w:r>
      <w:r w:rsidR="007A1668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F32B03">
        <w:rPr>
          <w:rFonts w:ascii="Times New Roman" w:hAnsi="Times New Roman" w:cs="Times New Roman"/>
          <w:b/>
          <w:bCs/>
          <w:sz w:val="24"/>
          <w:szCs w:val="24"/>
          <w:u w:val="single"/>
        </w:rPr>
        <w:t>./202</w:t>
      </w:r>
      <w:r w:rsidR="007A1668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32B0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elektroničkim načinom preko mrežne stranice Informacijskog sustava prijava i upisa u učenički dom (u daljnjem </w:t>
      </w:r>
      <w:proofErr w:type="spellStart"/>
      <w:r w:rsidRPr="00F32B03">
        <w:rPr>
          <w:rFonts w:ascii="Times New Roman" w:hAnsi="Times New Roman" w:cs="Times New Roman"/>
          <w:b/>
          <w:bCs/>
          <w:sz w:val="24"/>
          <w:szCs w:val="24"/>
          <w:u w:val="single"/>
        </w:rPr>
        <w:t>tekstu:ISPUUD</w:t>
      </w:r>
      <w:proofErr w:type="spellEnd"/>
      <w:r w:rsidRPr="00F32B03">
        <w:rPr>
          <w:rFonts w:ascii="Times New Roman" w:hAnsi="Times New Roman" w:cs="Times New Roman"/>
          <w:b/>
          <w:bCs/>
          <w:sz w:val="24"/>
          <w:szCs w:val="24"/>
          <w:u w:val="single"/>
        </w:rPr>
        <w:t>) domovi.e-upisi.hr.</w:t>
      </w:r>
    </w:p>
    <w:p w14:paraId="34AEA28E" w14:textId="77777777" w:rsidR="007D619A" w:rsidRPr="00F32B03" w:rsidRDefault="007D619A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E523E4" w14:textId="4251E510" w:rsidR="00FA3929" w:rsidRPr="00F32B03" w:rsidRDefault="007D619A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B82EF" w14:textId="77777777" w:rsidR="00FA3929" w:rsidRPr="00F32B03" w:rsidRDefault="00FA3929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22C869" w14:textId="77777777" w:rsidR="00FA3929" w:rsidRPr="00F32B03" w:rsidRDefault="00FA3929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4570C6" w14:textId="09042750" w:rsidR="00D679B3" w:rsidRPr="00F32B03" w:rsidRDefault="007D619A" w:rsidP="006D433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B03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Pravo izravnoga prijema u učeničk</w:t>
      </w:r>
      <w:r w:rsidR="006D433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32B03">
        <w:rPr>
          <w:rFonts w:ascii="Times New Roman" w:hAnsi="Times New Roman" w:cs="Times New Roman"/>
          <w:b/>
          <w:bCs/>
          <w:sz w:val="24"/>
          <w:szCs w:val="24"/>
        </w:rPr>
        <w:t xml:space="preserve"> dom ostvaruju:</w:t>
      </w:r>
    </w:p>
    <w:p w14:paraId="22F2F1D3" w14:textId="77777777" w:rsidR="00886CE1" w:rsidRDefault="007D619A" w:rsidP="00D679B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– učenici kojima su oba roditelja preminula</w:t>
      </w:r>
      <w:r w:rsidR="00886CE1">
        <w:rPr>
          <w:rFonts w:ascii="Times New Roman" w:hAnsi="Times New Roman" w:cs="Times New Roman"/>
          <w:sz w:val="24"/>
          <w:szCs w:val="24"/>
        </w:rPr>
        <w:t xml:space="preserve"> i učenici bez roditelja/skrbnika ili   </w:t>
      </w:r>
    </w:p>
    <w:p w14:paraId="2B5137A9" w14:textId="77777777" w:rsidR="00886CE1" w:rsidRDefault="00886CE1" w:rsidP="00D679B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odgovarajuće roditeljske skrbi prema zakonu koji uređuje socijalna skrb što se dokazuje </w:t>
      </w:r>
    </w:p>
    <w:p w14:paraId="1E133F85" w14:textId="0DFFBE89" w:rsidR="007D619A" w:rsidRPr="00F32B03" w:rsidRDefault="00886CE1" w:rsidP="00D679B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potvrdom nadležnog centra za socijal</w:t>
      </w:r>
      <w:r w:rsidR="00F91FC1">
        <w:rPr>
          <w:rFonts w:ascii="Times New Roman" w:hAnsi="Times New Roman" w:cs="Times New Roman"/>
          <w:sz w:val="24"/>
          <w:szCs w:val="24"/>
        </w:rPr>
        <w:t>ni rad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378962C" w14:textId="4941089A" w:rsidR="007D619A" w:rsidRPr="00F32B03" w:rsidRDefault="007D619A" w:rsidP="00D679B3">
      <w:pPr>
        <w:spacing w:after="0"/>
        <w:ind w:left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– učenici na temelju članka 126. Zakona o hrvatskim braniteljima iz Domovinskog rata i članovima njihovih obitelji</w:t>
      </w:r>
      <w:r w:rsidR="00D679B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(»Narodne novine«, broj 121/2017, 98/2019</w:t>
      </w:r>
      <w:r w:rsidR="0085288E">
        <w:rPr>
          <w:rFonts w:ascii="Times New Roman" w:hAnsi="Times New Roman" w:cs="Times New Roman"/>
          <w:sz w:val="24"/>
          <w:szCs w:val="24"/>
        </w:rPr>
        <w:t>,</w:t>
      </w:r>
      <w:r w:rsidRPr="00F32B03">
        <w:rPr>
          <w:rFonts w:ascii="Times New Roman" w:hAnsi="Times New Roman" w:cs="Times New Roman"/>
          <w:sz w:val="24"/>
          <w:szCs w:val="24"/>
        </w:rPr>
        <w:t xml:space="preserve"> 84/21</w:t>
      </w:r>
      <w:r w:rsidR="0085288E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F32B03">
        <w:rPr>
          <w:rFonts w:ascii="Times New Roman" w:hAnsi="Times New Roman" w:cs="Times New Roman"/>
          <w:sz w:val="24"/>
          <w:szCs w:val="24"/>
        </w:rPr>
        <w:t>) – djeca smrtno stradalog hrvatskog branitelja iz Domovinskog rata,</w:t>
      </w:r>
      <w:r w:rsidR="006059BC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djeca nestalog hrvatskog branitelja iz Domovinskog rata i djeca hrvatskog ratnog vojnog invalida iz Domovinskog rata, ako</w:t>
      </w:r>
      <w:r w:rsidR="006D4338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im redoviti novčani mjesečni prihodi po članu kućanstva za razdoblje od prethodna tri mjeseca ne prelaze 60 %</w:t>
      </w:r>
      <w:r w:rsidR="00D679B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proračunske osnovice u Republici Hrvatskoj.</w:t>
      </w:r>
    </w:p>
    <w:p w14:paraId="59BA60A6" w14:textId="77777777" w:rsidR="00D679B3" w:rsidRDefault="00D679B3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26136B" w14:textId="7F64D132" w:rsidR="007D619A" w:rsidRPr="00F32B03" w:rsidRDefault="007D619A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 xml:space="preserve">Za ostvarivanje </w:t>
      </w:r>
      <w:r w:rsidR="00B82EEA" w:rsidRPr="00F32B03">
        <w:rPr>
          <w:rFonts w:ascii="Times New Roman" w:hAnsi="Times New Roman" w:cs="Times New Roman"/>
          <w:sz w:val="24"/>
          <w:szCs w:val="24"/>
        </w:rPr>
        <w:t xml:space="preserve"> navedenih </w:t>
      </w:r>
      <w:r w:rsidRPr="00F32B03">
        <w:rPr>
          <w:rFonts w:ascii="Times New Roman" w:hAnsi="Times New Roman" w:cs="Times New Roman"/>
          <w:sz w:val="24"/>
          <w:szCs w:val="24"/>
        </w:rPr>
        <w:t>prava učenik je dužan priložiti odgovarajuću dokumentaciju nadležnih</w:t>
      </w:r>
      <w:r w:rsidR="00B82EEA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tijela ili dati privolu da se navedeni podaci mogu provjeriti u dostupnim bazama podataka nadležnih državnih tijela.</w:t>
      </w:r>
    </w:p>
    <w:p w14:paraId="61F18E2A" w14:textId="77777777" w:rsidR="00B82EEA" w:rsidRPr="00F32B03" w:rsidRDefault="00B82EEA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C3A5E4" w14:textId="7AC4746D" w:rsidR="007D619A" w:rsidRPr="00F32B03" w:rsidRDefault="00B82EEA" w:rsidP="006D433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B03">
        <w:rPr>
          <w:rFonts w:ascii="Times New Roman" w:hAnsi="Times New Roman" w:cs="Times New Roman"/>
          <w:b/>
          <w:bCs/>
          <w:sz w:val="24"/>
          <w:szCs w:val="24"/>
        </w:rPr>
        <w:t>Elementi vrednovanja i utvrđivanje ukupnoga rezultata kandidata</w:t>
      </w:r>
    </w:p>
    <w:p w14:paraId="5BC99309" w14:textId="08BABC41" w:rsidR="007D619A" w:rsidRPr="00F32B03" w:rsidRDefault="007D619A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 xml:space="preserve">Za prijam učenika prvih razreda srednjih škola u učenički dom, osim učenika </w:t>
      </w:r>
      <w:r w:rsidR="00B82EEA" w:rsidRPr="00F32B03">
        <w:rPr>
          <w:rFonts w:ascii="Times New Roman" w:hAnsi="Times New Roman" w:cs="Times New Roman"/>
          <w:sz w:val="24"/>
          <w:szCs w:val="24"/>
        </w:rPr>
        <w:t>koji ostvaruju pravo izravnog prijema</w:t>
      </w:r>
      <w:r w:rsidRPr="00F32B03">
        <w:rPr>
          <w:rFonts w:ascii="Times New Roman" w:hAnsi="Times New Roman" w:cs="Times New Roman"/>
          <w:sz w:val="24"/>
          <w:szCs w:val="24"/>
        </w:rPr>
        <w:t>, prijavljenom</w:t>
      </w:r>
      <w:r w:rsidR="00AB51D4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kandidatu vrednuje se zajednički i dodatni element vrednovanja.</w:t>
      </w:r>
    </w:p>
    <w:p w14:paraId="5F1A9B3B" w14:textId="349D116E" w:rsidR="007D619A" w:rsidRPr="00F32B03" w:rsidRDefault="007D619A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Ljestvica poretka kandidata utvrđuje se na osnovi bodovanja zajedničkog i dodatnog elementa vrednovanja.</w:t>
      </w:r>
    </w:p>
    <w:p w14:paraId="679B93B6" w14:textId="7ED4BC30" w:rsidR="007D619A" w:rsidRPr="00F32B03" w:rsidRDefault="007D619A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Ako dva ili više učenika na zadnjem mjestu ljestvice poretka imaju jednak ukupan broj bodova na temelju</w:t>
      </w:r>
      <w:r w:rsidR="00AB51D4" w:rsidRPr="00F32B03">
        <w:rPr>
          <w:rFonts w:ascii="Times New Roman" w:hAnsi="Times New Roman" w:cs="Times New Roman"/>
          <w:sz w:val="24"/>
          <w:szCs w:val="24"/>
        </w:rPr>
        <w:t xml:space="preserve"> </w:t>
      </w:r>
      <w:r w:rsidRPr="00F32B03">
        <w:rPr>
          <w:rFonts w:ascii="Times New Roman" w:hAnsi="Times New Roman" w:cs="Times New Roman"/>
          <w:sz w:val="24"/>
          <w:szCs w:val="24"/>
        </w:rPr>
        <w:t>zajedničkog i dodatnog elementa vrednovanja, upisuju se svi učenici.</w:t>
      </w:r>
    </w:p>
    <w:p w14:paraId="544A9A48" w14:textId="77777777" w:rsidR="007D619A" w:rsidRPr="00F32B03" w:rsidRDefault="007D619A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ACDF21" w14:textId="0862DF77" w:rsidR="007D619A" w:rsidRPr="00F32B03" w:rsidRDefault="00AB51D4" w:rsidP="006D433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B03">
        <w:rPr>
          <w:rFonts w:ascii="Times New Roman" w:hAnsi="Times New Roman" w:cs="Times New Roman"/>
          <w:b/>
          <w:bCs/>
          <w:sz w:val="24"/>
          <w:szCs w:val="24"/>
        </w:rPr>
        <w:t xml:space="preserve">Zajednički element vrednovanja </w:t>
      </w:r>
    </w:p>
    <w:p w14:paraId="230F4D98" w14:textId="3FCAF511" w:rsidR="007D619A" w:rsidRPr="00F32B03" w:rsidRDefault="00AB51D4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Zajednički element vrednovanja za prijam učenika prvih razreda srednjih škola u učenički dom čine prosjeci zaključnih ocjena iz svih nastavnih predmeta na dvije decimale u posljednja četiri razreda osnovnog obrazovanja pomnožen s koeficijentom petnaest (15).</w:t>
      </w:r>
    </w:p>
    <w:p w14:paraId="4FAE7AE6" w14:textId="77777777" w:rsidR="006059BC" w:rsidRPr="00F32B03" w:rsidRDefault="006059BC" w:rsidP="006D433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560656" w14:textId="79B82560" w:rsidR="006059BC" w:rsidRPr="00F32B03" w:rsidRDefault="006059BC" w:rsidP="006D433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B03">
        <w:rPr>
          <w:rFonts w:ascii="Times New Roman" w:hAnsi="Times New Roman" w:cs="Times New Roman"/>
          <w:b/>
          <w:bCs/>
          <w:sz w:val="24"/>
          <w:szCs w:val="24"/>
        </w:rPr>
        <w:t>Dodatni element vrednovanja kandidata</w:t>
      </w:r>
    </w:p>
    <w:p w14:paraId="6FFCFE38" w14:textId="2A24D684" w:rsidR="00F32B03" w:rsidRPr="00F32B03" w:rsidRDefault="00F32B03" w:rsidP="00A837A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– učenik koji je upisao program obrazovanja u školi koja u svom sastavu ima učenički dom u koji se učenik prijavljuje ostvaruje dodatnih petnaest (15) bodova za upis u taj učenički dom;</w:t>
      </w:r>
    </w:p>
    <w:p w14:paraId="55D18FA4" w14:textId="6977A619" w:rsidR="00F32B03" w:rsidRPr="00F32B03" w:rsidRDefault="00F32B03" w:rsidP="00A837A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 xml:space="preserve">– učenik koji je upisao program obrazovanja za deficitarno zanimanje u županiji u kojoj se prijavljuje za upis u učenički dom, a sukladno Preporukama HZZ-a za obrazovnu upisnu politiku i politiku stipendiranja, ostvaruje dodatnih </w:t>
      </w:r>
      <w:r w:rsidR="0085288E">
        <w:rPr>
          <w:rFonts w:ascii="Times New Roman" w:hAnsi="Times New Roman" w:cs="Times New Roman"/>
          <w:sz w:val="24"/>
          <w:szCs w:val="24"/>
        </w:rPr>
        <w:t>deset</w:t>
      </w:r>
      <w:r w:rsidRPr="00F32B03">
        <w:rPr>
          <w:rFonts w:ascii="Times New Roman" w:hAnsi="Times New Roman" w:cs="Times New Roman"/>
          <w:sz w:val="24"/>
          <w:szCs w:val="24"/>
        </w:rPr>
        <w:t xml:space="preserve"> (1</w:t>
      </w:r>
      <w:r w:rsidR="0085288E">
        <w:rPr>
          <w:rFonts w:ascii="Times New Roman" w:hAnsi="Times New Roman" w:cs="Times New Roman"/>
          <w:sz w:val="24"/>
          <w:szCs w:val="24"/>
        </w:rPr>
        <w:t>0</w:t>
      </w:r>
      <w:r w:rsidRPr="00F32B03">
        <w:rPr>
          <w:rFonts w:ascii="Times New Roman" w:hAnsi="Times New Roman" w:cs="Times New Roman"/>
          <w:sz w:val="24"/>
          <w:szCs w:val="24"/>
        </w:rPr>
        <w:t>) bodova;</w:t>
      </w:r>
    </w:p>
    <w:p w14:paraId="4F2AD89A" w14:textId="3CE7ADAF" w:rsidR="00F32B03" w:rsidRPr="00F32B03" w:rsidRDefault="00F32B03" w:rsidP="00A837A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– učenik na temelju članka 126. Zakona o hrvatskim braniteljima iz Domovinskog rata i članovima njihovih obitelji – djeca smrtno stradalog hrvatskog branitelja iz Domovinskog rata, djeca nestalog hrvatskog branitelja iz Domovinskog rata i djeca hrvatskog ratnog vojnog invalida iz Domovinskog rata, ako ne udovoljavaju uvjetima za izravan smještaj u učeničke domove, i djeca hrvatskih branitelja iz Domovinskog rata koji su u obrani suvereniteta Republike Hrvatske sudjelovali najmanje 100 dana u borbenom sektoru, ostvaruju dodatnih deset (10) bodova;</w:t>
      </w:r>
    </w:p>
    <w:p w14:paraId="40AC68BB" w14:textId="52B66228" w:rsidR="00F32B03" w:rsidRPr="00F32B03" w:rsidRDefault="00F32B03" w:rsidP="00A837A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 xml:space="preserve">– učenik na temelju članka 48.e Zakona o zaštiti vojnih i civilnih invalida rata (»Narodne novine«, broj 33/1992, 57/1992, 77/1992, 27/1993, 58/1993, 2/1994, 76/1994, 108/1995, 108/1996, 82/2001, 94/2001, 103/2003, 148/2013 i 98/2019) – djeca osoba poginulih, umrlih </w:t>
      </w:r>
      <w:r w:rsidRPr="00F32B03">
        <w:rPr>
          <w:rFonts w:ascii="Times New Roman" w:hAnsi="Times New Roman" w:cs="Times New Roman"/>
          <w:sz w:val="24"/>
          <w:szCs w:val="24"/>
        </w:rPr>
        <w:lastRenderedPageBreak/>
        <w:t>ili nestalih pod okolnostima iz članka 6., 7. i 8. ovoga Zakona, djeca civilnih invalida rata čije je oštećenje organizma nastalo pod okolnostima iz članka 8. ovoga Zakona i djeca mirnodopskih vojnih i civilnih invalida rata I. skupine sa 100 % oštećenja organizma, ako im redoviti novčani mjesečni prihodi po članu kućanstva za razdoblje od prethodna tri mjeseca ne prelaze 60 % proračunske osnovice u Republici Hrvatskoj, ostvaruje dodatnih deset (10) bodova;</w:t>
      </w:r>
    </w:p>
    <w:p w14:paraId="33BBB7A9" w14:textId="39E087BA" w:rsidR="00F32B03" w:rsidRPr="00F32B03" w:rsidRDefault="00F32B03" w:rsidP="00A837A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– učenik čiji je roditelj mirnodopski vojni ili civilni invalid rata koji ima oštećenje organizma veće od 50 %, ostvaruje dodatnih pet (5) bodova;</w:t>
      </w:r>
    </w:p>
    <w:p w14:paraId="5FA43D07" w14:textId="75C3B353" w:rsidR="00F32B03" w:rsidRPr="00F32B03" w:rsidRDefault="00F32B03" w:rsidP="00A837A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– učenik koji živi u otežanim uvjetima obrazovanja ostvaruje dodatnih deset (10) bodova po jednoj od osnova:</w:t>
      </w:r>
    </w:p>
    <w:p w14:paraId="5EC6EC0D" w14:textId="6FC35F4D" w:rsidR="00F32B03" w:rsidRPr="00F32B03" w:rsidRDefault="00F32B03" w:rsidP="00EC54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• ako učenik ima tešku bolest ili ako živi uz jednoga i/ili oba roditelja s dugotrajnom teškom bolesti, što dokazuje liječničkom potvrdom o svojoj težoj bolesti, odnosno potvrdom o dugotrajnoj težoj bolesti jednoga i/ili obaju roditelja;</w:t>
      </w:r>
    </w:p>
    <w:p w14:paraId="7F8B8792" w14:textId="352BF965" w:rsidR="00F32B03" w:rsidRPr="00F32B03" w:rsidRDefault="00F32B03" w:rsidP="00EC54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• ako učenik ima teškoće u razvoju, što dokazuje rješenjem o primjerenom programu obrazovanja;</w:t>
      </w:r>
    </w:p>
    <w:p w14:paraId="04DB72CA" w14:textId="730B6B3C" w:rsidR="00F32B03" w:rsidRPr="00F32B03" w:rsidRDefault="00F32B03" w:rsidP="00EC54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• ako je učenikov roditelj preminuo, što dokazuje preslikom smrtovnice;</w:t>
      </w:r>
    </w:p>
    <w:p w14:paraId="3A869550" w14:textId="181DCAF2" w:rsidR="00F32B03" w:rsidRPr="00F32B03" w:rsidRDefault="00F32B03" w:rsidP="00EC54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• ako živi uz jednoga i/ili oba roditelja koji su osobe s invaliditetom upisani/evidentirani u Hrvatskom registru osoba s invaliditetom;</w:t>
      </w:r>
    </w:p>
    <w:p w14:paraId="1BF5FDFE" w14:textId="49FF59FD" w:rsidR="00F32B03" w:rsidRPr="00F32B03" w:rsidRDefault="00F32B03" w:rsidP="00EC54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• ako živi uz nezaposlena oba roditelja, u smislu članka 10. Zakona o tržištu rada (»Narodne novine«, broj 118/2018, 32/2020 i 18/2022), što dokazuje potvrdom o nezaposlenosti obaju roditelja za razdoblje od najmanje prethodna tri mjeseca iz područnoga ureda Hrvatskoga zavoda za zapošljavanje;</w:t>
      </w:r>
    </w:p>
    <w:p w14:paraId="590E8CB2" w14:textId="642C21F7" w:rsidR="00F32B03" w:rsidRPr="00F32B03" w:rsidRDefault="00F32B03" w:rsidP="00EC54C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• ako živi uz samohranoga roditelja (roditelj koji živi sam s djetetom, sam skrbi o njemu i sam ga uzdržava) korisnika socijalne skrbi, u smislu članka 15. točaka 1. i 5. Zakona o socijalnoj skrbi (»Narodne novine«, broj 18/2022, 46/2022 i 119/2022), što dokazuje potvrdom o korištenju socijalne pomoći, rješenjem ili drugim upravnim aktom Hrvatskoga zavoda za socijalni rad ili nadležnoga tijela u jedinici lokalne ili područne (regionalne) jedinice i Grada Zagreba o pravu samohranoga roditelja u statusu socijalne skrbi koje su izdale ovlaštene službe u zdravstvu, socijalnoj skrbi i/ili za zapošljavanje;</w:t>
      </w:r>
    </w:p>
    <w:p w14:paraId="5DF779F7" w14:textId="3DCE9C2D" w:rsidR="00F32B03" w:rsidRPr="00F32B03" w:rsidRDefault="00F32B03" w:rsidP="00A837A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– učenik koji je u posljednja četiri razreda osnovnog obrazovanja osvojio jedno od prvih triju mjesta na državnome i/ili međunarodnome natjecanju iz znanja i/ili natjecanju školskih sportskih društava ostvaruje dodatnih šest (6) bodova;</w:t>
      </w:r>
    </w:p>
    <w:p w14:paraId="252702EC" w14:textId="3A4A404B" w:rsidR="00F32B03" w:rsidRPr="00F32B03" w:rsidRDefault="00F32B03" w:rsidP="00A837A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– učenik koji je u posljednja četiri razreda osnovnog obrazovanja imao ocjenu iz vladanja uzorno ostvaruje dodatnih pet (5) bodova;</w:t>
      </w:r>
    </w:p>
    <w:p w14:paraId="15061E77" w14:textId="1032D4AD" w:rsidR="00F32B03" w:rsidRDefault="00F32B03" w:rsidP="00A837A6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– učenik čiji se brat, odnosno sestra (ili više njih) redovito školuje i stanuje izvan mjesta stalnog prebivališta ostvaruje dodatnih pet (5) bodova po broju braće i sestara</w:t>
      </w:r>
      <w:r w:rsidR="0085288E">
        <w:rPr>
          <w:rFonts w:ascii="Times New Roman" w:hAnsi="Times New Roman" w:cs="Times New Roman"/>
          <w:sz w:val="24"/>
          <w:szCs w:val="24"/>
        </w:rPr>
        <w:t>;</w:t>
      </w:r>
    </w:p>
    <w:p w14:paraId="69AD8AB5" w14:textId="32C6C8B2" w:rsidR="0085288E" w:rsidRDefault="0085288E" w:rsidP="0085288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288E">
        <w:rPr>
          <w:rFonts w:ascii="Times New Roman" w:hAnsi="Times New Roman" w:cs="Times New Roman"/>
          <w:sz w:val="24"/>
          <w:szCs w:val="24"/>
        </w:rPr>
        <w:t>učenik s prebivalištem na području otoka ostvaruje dodatnih pet (5) bodova</w:t>
      </w:r>
      <w:r w:rsidR="007A1668">
        <w:rPr>
          <w:rFonts w:ascii="Times New Roman" w:hAnsi="Times New Roman" w:cs="Times New Roman"/>
          <w:sz w:val="24"/>
          <w:szCs w:val="24"/>
        </w:rPr>
        <w:t>;</w:t>
      </w:r>
    </w:p>
    <w:p w14:paraId="2A048B9D" w14:textId="6AAB5DF5" w:rsidR="007A1668" w:rsidRPr="0085288E" w:rsidRDefault="007A1668" w:rsidP="0085288E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učenik s prebivalištem u udaljenim brdsko-planinskim područjima ostvaruje dodatnih pet (5) bodova.</w:t>
      </w:r>
    </w:p>
    <w:p w14:paraId="64603310" w14:textId="618B3603" w:rsidR="00F32B03" w:rsidRPr="00F32B03" w:rsidRDefault="00F32B03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Za ostvarivanje</w:t>
      </w:r>
      <w:r w:rsidR="00183648">
        <w:rPr>
          <w:rFonts w:ascii="Times New Roman" w:hAnsi="Times New Roman" w:cs="Times New Roman"/>
          <w:sz w:val="24"/>
          <w:szCs w:val="24"/>
        </w:rPr>
        <w:t xml:space="preserve"> gore navedenih</w:t>
      </w:r>
      <w:r w:rsidRPr="00F32B03">
        <w:rPr>
          <w:rFonts w:ascii="Times New Roman" w:hAnsi="Times New Roman" w:cs="Times New Roman"/>
          <w:sz w:val="24"/>
          <w:szCs w:val="24"/>
        </w:rPr>
        <w:t xml:space="preserve"> prava učenik je dužan priložiti odgovarajuću dokumentaciju nadležnih tijela ili dati privolu da se navedeni podaci mogu provjeriti u dostupnim bazama podataka nadležnih državnih tijela.</w:t>
      </w:r>
    </w:p>
    <w:p w14:paraId="5993DFD4" w14:textId="1373AB21" w:rsidR="00F32B03" w:rsidRPr="00F32B03" w:rsidRDefault="00F32B03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Vrednuju se državna natjecanja iz znanja prema Katalogu natjecanja i smotri učenika i učenica osnovnih i srednjih škola Republike Hrvatske koja se provode u organizaciji Agencije za odgoj i obrazovanje, a koja je odobrilo Ministarstvo znanosti i obrazovanja te međunarodna natjecanja koja verificira Agencija za odgoj i obrazovanje, i to u posljednja četiri razreda osnovne škole.</w:t>
      </w:r>
    </w:p>
    <w:p w14:paraId="7A88CC41" w14:textId="4A5DCCCC" w:rsidR="00F32B03" w:rsidRPr="00F32B03" w:rsidRDefault="00F32B03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lastRenderedPageBreak/>
        <w:t>Vrednuju se natjecanja školskih sportskih društava u posljednja četiri razreda osnovne škole koja su ustrojena prema Propisniku Državnog prvenstva školskih sportskih društava Republike Hrvatske pod nadzorom natjecateljskog povjerenstva Hrvatskoga školskoga sportskog saveza.</w:t>
      </w:r>
    </w:p>
    <w:p w14:paraId="735B5B77" w14:textId="10C16FA2" w:rsidR="00F37304" w:rsidRPr="00F32B03" w:rsidRDefault="00F32B03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B03">
        <w:rPr>
          <w:rFonts w:ascii="Times New Roman" w:hAnsi="Times New Roman" w:cs="Times New Roman"/>
          <w:sz w:val="24"/>
          <w:szCs w:val="24"/>
        </w:rPr>
        <w:t>Ako je učenik sudjelovao na nekoliko natjecanja ili na natjecanjima iz više područja, vrsta i razina, boduje mu se najpovoljniji rezultat.</w:t>
      </w:r>
    </w:p>
    <w:p w14:paraId="6F30A220" w14:textId="77777777" w:rsidR="00F37304" w:rsidRDefault="00F37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C47B2A" w14:textId="77777777" w:rsidR="00183648" w:rsidRDefault="00183648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EC79DB" w14:textId="7F412D5C" w:rsidR="00183648" w:rsidRDefault="00183648" w:rsidP="006D4338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3648">
        <w:rPr>
          <w:rFonts w:ascii="Times New Roman" w:hAnsi="Times New Roman" w:cs="Times New Roman"/>
          <w:b/>
          <w:bCs/>
          <w:sz w:val="24"/>
          <w:szCs w:val="24"/>
        </w:rPr>
        <w:t>Upisni rokovi</w:t>
      </w:r>
    </w:p>
    <w:p w14:paraId="1173E2DE" w14:textId="53AF843B" w:rsidR="00B544C3" w:rsidRDefault="00183648" w:rsidP="006D4338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3648">
        <w:rPr>
          <w:rFonts w:ascii="Times New Roman" w:hAnsi="Times New Roman" w:cs="Times New Roman"/>
          <w:sz w:val="24"/>
          <w:szCs w:val="24"/>
        </w:rPr>
        <w:t>Učenici prvih razreda srednje škole prijavljuju se za prijam i upis u učeničke domove u školskoj godini 202</w:t>
      </w:r>
      <w:r w:rsidR="007A1668">
        <w:rPr>
          <w:rFonts w:ascii="Times New Roman" w:hAnsi="Times New Roman" w:cs="Times New Roman"/>
          <w:sz w:val="24"/>
          <w:szCs w:val="24"/>
        </w:rPr>
        <w:t>6</w:t>
      </w:r>
      <w:r w:rsidRPr="00183648">
        <w:rPr>
          <w:rFonts w:ascii="Times New Roman" w:hAnsi="Times New Roman" w:cs="Times New Roman"/>
          <w:sz w:val="24"/>
          <w:szCs w:val="24"/>
        </w:rPr>
        <w:t>./202</w:t>
      </w:r>
      <w:r w:rsidR="007A1668">
        <w:rPr>
          <w:rFonts w:ascii="Times New Roman" w:hAnsi="Times New Roman" w:cs="Times New Roman"/>
          <w:sz w:val="24"/>
          <w:szCs w:val="24"/>
        </w:rPr>
        <w:t>7</w:t>
      </w:r>
      <w:r w:rsidRPr="00183648">
        <w:rPr>
          <w:rFonts w:ascii="Times New Roman" w:hAnsi="Times New Roman" w:cs="Times New Roman"/>
          <w:sz w:val="24"/>
          <w:szCs w:val="24"/>
        </w:rPr>
        <w:t>. u ljetnome i jesenskome upisnom roku.</w:t>
      </w:r>
    </w:p>
    <w:p w14:paraId="6F76A1FF" w14:textId="77777777" w:rsidR="00B544C3" w:rsidRPr="00F32B03" w:rsidRDefault="00B544C3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D0A4DD" w14:textId="77777777" w:rsidR="00F37304" w:rsidRPr="00F32B03" w:rsidRDefault="00F37304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A212F" w14:textId="3958BE92" w:rsidR="00F37304" w:rsidRPr="00F32B03" w:rsidRDefault="00F37304" w:rsidP="006D4338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B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Ljetni upisni rok:</w:t>
      </w:r>
    </w:p>
    <w:p w14:paraId="3E3C90DD" w14:textId="77777777" w:rsidR="00B544C3" w:rsidRPr="00F32B03" w:rsidRDefault="00B544C3" w:rsidP="006D4338">
      <w:pPr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42860" w:rsidRPr="00F32B03" w14:paraId="743540C3" w14:textId="77777777" w:rsidTr="0003027E">
        <w:tc>
          <w:tcPr>
            <w:tcW w:w="7083" w:type="dxa"/>
          </w:tcPr>
          <w:p w14:paraId="2DC14A66" w14:textId="17B71477" w:rsidR="00F37304" w:rsidRPr="00F32B03" w:rsidRDefault="00742860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1979" w:type="dxa"/>
          </w:tcPr>
          <w:p w14:paraId="6B4FEC9D" w14:textId="57594BA0" w:rsidR="00742860" w:rsidRPr="00F32B03" w:rsidRDefault="00742860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</w:tr>
      <w:tr w:rsidR="00742860" w:rsidRPr="00F32B03" w14:paraId="6EBF90C0" w14:textId="77777777" w:rsidTr="0003027E">
        <w:tc>
          <w:tcPr>
            <w:tcW w:w="7083" w:type="dxa"/>
          </w:tcPr>
          <w:p w14:paraId="3A027140" w14:textId="3B64B11F" w:rsidR="00F37304" w:rsidRPr="00F32B03" w:rsidRDefault="00F37304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Početak prijava u sustav</w:t>
            </w:r>
          </w:p>
        </w:tc>
        <w:tc>
          <w:tcPr>
            <w:tcW w:w="1979" w:type="dxa"/>
          </w:tcPr>
          <w:p w14:paraId="0ABF7A32" w14:textId="35539183" w:rsidR="00742860" w:rsidRPr="00F32B03" w:rsidRDefault="001F564A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B5D14">
              <w:rPr>
                <w:rFonts w:ascii="Times New Roman" w:hAnsi="Times New Roman" w:cs="Times New Roman"/>
                <w:sz w:val="24"/>
                <w:szCs w:val="24"/>
              </w:rPr>
              <w:t>.6.202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5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860" w:rsidRPr="00F32B03" w14:paraId="101CA129" w14:textId="77777777" w:rsidTr="0003027E">
        <w:tc>
          <w:tcPr>
            <w:tcW w:w="7083" w:type="dxa"/>
          </w:tcPr>
          <w:p w14:paraId="4621059E" w14:textId="1E1679D2" w:rsidR="00742860" w:rsidRPr="00F91FC1" w:rsidRDefault="00F37304" w:rsidP="006D4338">
            <w:pPr>
              <w:tabs>
                <w:tab w:val="left" w:pos="2189"/>
              </w:tabs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Prijava odabranih učeničkih domova</w:t>
            </w:r>
          </w:p>
        </w:tc>
        <w:tc>
          <w:tcPr>
            <w:tcW w:w="1979" w:type="dxa"/>
          </w:tcPr>
          <w:p w14:paraId="7BE15F94" w14:textId="6E730C41" w:rsidR="00742860" w:rsidRPr="00F91FC1" w:rsidRDefault="000B5D14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="007A1668"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</w:t>
            </w:r>
            <w:r w:rsidR="001F564A"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.7.202</w:t>
            </w:r>
            <w:r w:rsidR="001F564A"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742860" w:rsidRPr="00F32B03" w14:paraId="558055A9" w14:textId="77777777" w:rsidTr="0003027E">
        <w:tc>
          <w:tcPr>
            <w:tcW w:w="7083" w:type="dxa"/>
          </w:tcPr>
          <w:p w14:paraId="135C4997" w14:textId="346D0F6A" w:rsidR="00F37304" w:rsidRPr="00F32B03" w:rsidRDefault="00F37304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14:paraId="355F670E" w14:textId="16F2A76E" w:rsidR="00742860" w:rsidRPr="00F32B03" w:rsidRDefault="00C87E25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37304" w:rsidRPr="00F32B03">
              <w:rPr>
                <w:rFonts w:ascii="Times New Roman" w:hAnsi="Times New Roman" w:cs="Times New Roman"/>
                <w:sz w:val="24"/>
                <w:szCs w:val="24"/>
              </w:rPr>
              <w:t xml:space="preserve"> Dokumenti kojima se ostvaruju dodatna prava za upis u učenički dom (dostavljaju se na domovi.e-upisi.hr</w:t>
            </w:r>
            <w:r w:rsidR="00B769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304" w:rsidRPr="00F32B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14:paraId="280150AA" w14:textId="6F2BB2FB" w:rsidR="00742860" w:rsidRPr="00F32B03" w:rsidRDefault="000B5D14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7A16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-10.7.202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37304" w:rsidRPr="00F32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860" w:rsidRPr="00F32B03" w14:paraId="2D276FE0" w14:textId="77777777" w:rsidTr="0003027E">
        <w:tc>
          <w:tcPr>
            <w:tcW w:w="7083" w:type="dxa"/>
          </w:tcPr>
          <w:p w14:paraId="37630E4F" w14:textId="2E42A288" w:rsidR="00742860" w:rsidRPr="00F32B03" w:rsidRDefault="007A1668" w:rsidP="007A166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 xml:space="preserve">Brisanje s lista kandidata koji nisu zadovoljili preduvjete </w:t>
            </w:r>
            <w:r w:rsidR="00F37304" w:rsidRPr="00F32B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</w:tcPr>
          <w:p w14:paraId="6E28C556" w14:textId="203682C5" w:rsidR="00742860" w:rsidRPr="00F32B03" w:rsidRDefault="000B5D14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.7.202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860" w:rsidRPr="00F32B03" w14:paraId="703F493D" w14:textId="77777777" w:rsidTr="0003027E">
        <w:tc>
          <w:tcPr>
            <w:tcW w:w="7083" w:type="dxa"/>
          </w:tcPr>
          <w:p w14:paraId="5CFBB320" w14:textId="64F4BADE" w:rsidR="00742860" w:rsidRPr="00F32B03" w:rsidRDefault="007A1668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Unos prigovora</w:t>
            </w:r>
          </w:p>
        </w:tc>
        <w:tc>
          <w:tcPr>
            <w:tcW w:w="1979" w:type="dxa"/>
          </w:tcPr>
          <w:p w14:paraId="3F13A8CB" w14:textId="49A63199" w:rsidR="00742860" w:rsidRPr="00F32B03" w:rsidRDefault="000B5D14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.7.202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860" w:rsidRPr="00F32B03" w14:paraId="0545F2F0" w14:textId="77777777" w:rsidTr="0003027E">
        <w:tc>
          <w:tcPr>
            <w:tcW w:w="7083" w:type="dxa"/>
          </w:tcPr>
          <w:p w14:paraId="498934C2" w14:textId="3FD5A816" w:rsidR="00742860" w:rsidRPr="00F91FC1" w:rsidRDefault="00B544C3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Objava konačnih ljestvica poretka</w:t>
            </w:r>
          </w:p>
        </w:tc>
        <w:tc>
          <w:tcPr>
            <w:tcW w:w="1979" w:type="dxa"/>
          </w:tcPr>
          <w:p w14:paraId="2FB9C84D" w14:textId="5C5DF8C0" w:rsidR="00742860" w:rsidRPr="00F91FC1" w:rsidRDefault="000B5D14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14.7.202</w:t>
            </w:r>
            <w:r w:rsidR="001F564A"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544C3" w:rsidRPr="00F32B03" w14:paraId="1A5FBD36" w14:textId="77777777" w:rsidTr="0003027E">
        <w:tc>
          <w:tcPr>
            <w:tcW w:w="7083" w:type="dxa"/>
          </w:tcPr>
          <w:p w14:paraId="70FADCFC" w14:textId="77777777" w:rsidR="00B544C3" w:rsidRPr="00F32B03" w:rsidRDefault="00B544C3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učenički dom.</w:t>
            </w:r>
          </w:p>
          <w:p w14:paraId="11683C17" w14:textId="67B01F61" w:rsidR="00B544C3" w:rsidRPr="00F32B03" w:rsidRDefault="00B544C3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Može se obaviti elektron</w:t>
            </w:r>
            <w:r w:rsidR="00C87E25">
              <w:rPr>
                <w:rFonts w:ascii="Times New Roman" w:hAnsi="Times New Roman" w:cs="Times New Roman"/>
                <w:sz w:val="24"/>
                <w:szCs w:val="24"/>
              </w:rPr>
              <w:t>ski</w:t>
            </w: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m putem na domovi.e-upisi.hr ili dolaskom u učenički dom na propisani datum.</w:t>
            </w:r>
          </w:p>
          <w:p w14:paraId="712FF077" w14:textId="4D320345" w:rsidR="00B544C3" w:rsidRPr="00F32B03" w:rsidRDefault="00B544C3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Točan datum zaprimanja dokumenata uživo za svaki učenički dom stoji na mrežnim stranicama i oglasnim pločama učeničkoga doma.</w:t>
            </w:r>
          </w:p>
          <w:p w14:paraId="596C5FF8" w14:textId="6AB0CB8A" w:rsidR="00B544C3" w:rsidRPr="00F32B03" w:rsidRDefault="00C87E25" w:rsidP="006D4338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44C3" w:rsidRPr="00F32B03">
              <w:rPr>
                <w:rFonts w:ascii="Times New Roman" w:hAnsi="Times New Roman" w:cs="Times New Roman"/>
                <w:sz w:val="24"/>
                <w:szCs w:val="24"/>
              </w:rPr>
              <w:t xml:space="preserve"> Upisnica (obvezno za sve učenike)</w:t>
            </w:r>
          </w:p>
          <w:p w14:paraId="04FB4E7D" w14:textId="30E8BF60" w:rsidR="00B544C3" w:rsidRPr="00F32B03" w:rsidRDefault="00C87E25" w:rsidP="006D4338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544C3" w:rsidRPr="00F32B03">
              <w:rPr>
                <w:rFonts w:ascii="Times New Roman" w:hAnsi="Times New Roman" w:cs="Times New Roman"/>
                <w:sz w:val="24"/>
                <w:szCs w:val="24"/>
              </w:rPr>
              <w:t xml:space="preserve"> Potvrda obiteljskog liječnika o nepostojanju kontraindikacija za smještaj u učenički dom (obvezno za sve učenika)</w:t>
            </w:r>
          </w:p>
          <w:p w14:paraId="0287EED9" w14:textId="37FEBAC5" w:rsidR="00B544C3" w:rsidRPr="00F32B03" w:rsidRDefault="00B544C3" w:rsidP="006D4338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• Potpisan ugovor (obvezno za sve učenike)</w:t>
            </w:r>
          </w:p>
        </w:tc>
        <w:tc>
          <w:tcPr>
            <w:tcW w:w="1979" w:type="dxa"/>
          </w:tcPr>
          <w:p w14:paraId="33E2AEFC" w14:textId="565237A5" w:rsidR="00B544C3" w:rsidRPr="00F32B03" w:rsidRDefault="000B5D14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7A166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-16.07.202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44C3" w:rsidRPr="00F32B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4C3" w:rsidRPr="00F32B03" w14:paraId="28DA4EDF" w14:textId="77777777" w:rsidTr="0003027E">
        <w:tc>
          <w:tcPr>
            <w:tcW w:w="7083" w:type="dxa"/>
          </w:tcPr>
          <w:p w14:paraId="5AD960AC" w14:textId="6C1BA73D" w:rsidR="00B544C3" w:rsidRPr="00F32B03" w:rsidRDefault="00B544C3" w:rsidP="006D4338">
            <w:pPr>
              <w:tabs>
                <w:tab w:val="left" w:pos="14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Objava slobodnih upisnih mjesta za jesenski upisni rok</w:t>
            </w:r>
          </w:p>
        </w:tc>
        <w:tc>
          <w:tcPr>
            <w:tcW w:w="1979" w:type="dxa"/>
          </w:tcPr>
          <w:p w14:paraId="605E9DD8" w14:textId="44082D1D" w:rsidR="00B544C3" w:rsidRPr="00F32B03" w:rsidRDefault="000B5D14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.7.202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84A65E6" w14:textId="77777777" w:rsidR="001552EB" w:rsidRDefault="001552EB" w:rsidP="006D4338">
      <w:pPr>
        <w:tabs>
          <w:tab w:val="left" w:pos="1313"/>
        </w:tabs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F81519" w14:textId="77777777" w:rsidR="001552EB" w:rsidRDefault="001552EB" w:rsidP="006D4338">
      <w:pPr>
        <w:tabs>
          <w:tab w:val="left" w:pos="1313"/>
        </w:tabs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C829ADD" w14:textId="67EDBC1E" w:rsidR="007D619A" w:rsidRPr="00F32B03" w:rsidRDefault="00B544C3" w:rsidP="006D4338">
      <w:pPr>
        <w:tabs>
          <w:tab w:val="left" w:pos="1313"/>
        </w:tabs>
        <w:spacing w:after="0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2B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Jesenski upisni rok</w:t>
      </w:r>
    </w:p>
    <w:p w14:paraId="22363AC6" w14:textId="77777777" w:rsidR="007D619A" w:rsidRPr="00F32B03" w:rsidRDefault="007D619A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B544C3" w:rsidRPr="00F32B03" w14:paraId="4AB20613" w14:textId="77777777" w:rsidTr="0003027E">
        <w:tc>
          <w:tcPr>
            <w:tcW w:w="7225" w:type="dxa"/>
          </w:tcPr>
          <w:p w14:paraId="7C349277" w14:textId="6324DC93" w:rsidR="00B544C3" w:rsidRPr="00F32B03" w:rsidRDefault="00B544C3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postupka</w:t>
            </w:r>
          </w:p>
        </w:tc>
        <w:tc>
          <w:tcPr>
            <w:tcW w:w="1837" w:type="dxa"/>
          </w:tcPr>
          <w:p w14:paraId="07E3D6BF" w14:textId="378E24C1" w:rsidR="00B544C3" w:rsidRPr="00F32B03" w:rsidRDefault="00B544C3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</w:t>
            </w:r>
          </w:p>
        </w:tc>
      </w:tr>
      <w:tr w:rsidR="00B544C3" w:rsidRPr="00F91FC1" w14:paraId="500E1AB8" w14:textId="77777777" w:rsidTr="0003027E">
        <w:tc>
          <w:tcPr>
            <w:tcW w:w="7225" w:type="dxa"/>
          </w:tcPr>
          <w:p w14:paraId="2A9FD295" w14:textId="384F0DB9" w:rsidR="00B544C3" w:rsidRPr="00F91FC1" w:rsidRDefault="00B544C3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Početak prijava u sustav i prijava odabranih učeničkih domova</w:t>
            </w:r>
          </w:p>
        </w:tc>
        <w:tc>
          <w:tcPr>
            <w:tcW w:w="1837" w:type="dxa"/>
          </w:tcPr>
          <w:p w14:paraId="505E6323" w14:textId="0A5ABFD4" w:rsidR="00B544C3" w:rsidRPr="00F91FC1" w:rsidRDefault="001F564A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B5D14"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8. </w:t>
            </w:r>
            <w:r w:rsidR="000B5D14"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  <w:r w:rsidR="000B5D14"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.9.202</w:t>
            </w: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B5D14"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544C3" w:rsidRPr="00F32B03" w14:paraId="480F2796" w14:textId="77777777" w:rsidTr="0003027E">
        <w:tc>
          <w:tcPr>
            <w:tcW w:w="7225" w:type="dxa"/>
          </w:tcPr>
          <w:p w14:paraId="133D7FC7" w14:textId="2E9BFF5A" w:rsidR="00B544C3" w:rsidRPr="00F32B03" w:rsidRDefault="00B544C3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Dostava dokumentacije:</w:t>
            </w:r>
          </w:p>
          <w:p w14:paraId="4823D8FD" w14:textId="76517656" w:rsidR="00B544C3" w:rsidRPr="00F32B03" w:rsidRDefault="00C87E25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544C3" w:rsidRPr="00F32B03">
              <w:rPr>
                <w:rFonts w:ascii="Times New Roman" w:hAnsi="Times New Roman" w:cs="Times New Roman"/>
                <w:sz w:val="24"/>
                <w:szCs w:val="24"/>
              </w:rPr>
              <w:t xml:space="preserve"> Dokumenti kojima se ostvaruju dodatna prava za upis u učenički dom (dostavljaju se na domovi.e-upisi.hr)</w:t>
            </w:r>
          </w:p>
        </w:tc>
        <w:tc>
          <w:tcPr>
            <w:tcW w:w="1837" w:type="dxa"/>
          </w:tcPr>
          <w:p w14:paraId="22483B14" w14:textId="29DA9D3A" w:rsidR="00B544C3" w:rsidRPr="00F32B03" w:rsidRDefault="001F564A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5D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0B5D1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0B5D14">
              <w:rPr>
                <w:rFonts w:ascii="Times New Roman" w:hAnsi="Times New Roman" w:cs="Times New Roman"/>
                <w:sz w:val="24"/>
                <w:szCs w:val="24"/>
              </w:rPr>
              <w:t>.9.202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B5D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4C3" w:rsidRPr="00F32B03" w14:paraId="49AFC420" w14:textId="77777777" w:rsidTr="0003027E">
        <w:tc>
          <w:tcPr>
            <w:tcW w:w="7225" w:type="dxa"/>
          </w:tcPr>
          <w:p w14:paraId="086E7D9D" w14:textId="5A59BB8D" w:rsidR="00B544C3" w:rsidRPr="00F32B03" w:rsidRDefault="007A1668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 xml:space="preserve">Brisanje s lista kandidata koji nisu zadovoljili preduvjete </w:t>
            </w:r>
            <w:r w:rsidR="0003027E" w:rsidRPr="00F32B03">
              <w:rPr>
                <w:rFonts w:ascii="Times New Roman" w:hAnsi="Times New Roman" w:cs="Times New Roman"/>
                <w:sz w:val="24"/>
                <w:szCs w:val="24"/>
              </w:rPr>
              <w:t xml:space="preserve">Unos prigovora </w:t>
            </w:r>
          </w:p>
        </w:tc>
        <w:tc>
          <w:tcPr>
            <w:tcW w:w="1837" w:type="dxa"/>
          </w:tcPr>
          <w:p w14:paraId="11D59487" w14:textId="143C55AE" w:rsidR="00B544C3" w:rsidRPr="00F32B03" w:rsidRDefault="000B5D14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.9.202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4C3" w:rsidRPr="00F32B03" w14:paraId="70C03FD8" w14:textId="77777777" w:rsidTr="0003027E">
        <w:tc>
          <w:tcPr>
            <w:tcW w:w="7225" w:type="dxa"/>
          </w:tcPr>
          <w:p w14:paraId="7703EB98" w14:textId="6627AB72" w:rsidR="00B544C3" w:rsidRPr="00F32B03" w:rsidRDefault="007A1668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Unos prigovora</w:t>
            </w:r>
          </w:p>
        </w:tc>
        <w:tc>
          <w:tcPr>
            <w:tcW w:w="1837" w:type="dxa"/>
          </w:tcPr>
          <w:p w14:paraId="6C721C9A" w14:textId="1F5AD999" w:rsidR="00B544C3" w:rsidRPr="00F32B03" w:rsidRDefault="000B5D14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.9.202</w:t>
            </w:r>
            <w:r w:rsidR="001F56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4C3" w:rsidRPr="00F91FC1" w14:paraId="612A459D" w14:textId="77777777" w:rsidTr="0003027E">
        <w:tc>
          <w:tcPr>
            <w:tcW w:w="7225" w:type="dxa"/>
          </w:tcPr>
          <w:p w14:paraId="05E75458" w14:textId="2760724F" w:rsidR="00B544C3" w:rsidRPr="00F91FC1" w:rsidRDefault="0003027E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Objava konačnih ljestvica poretka</w:t>
            </w:r>
          </w:p>
        </w:tc>
        <w:tc>
          <w:tcPr>
            <w:tcW w:w="1837" w:type="dxa"/>
          </w:tcPr>
          <w:p w14:paraId="169B5C22" w14:textId="18DF53C7" w:rsidR="00B544C3" w:rsidRPr="00F91FC1" w:rsidRDefault="001F564A" w:rsidP="006D4338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B5D14"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.9.202</w:t>
            </w:r>
            <w:r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B5D14" w:rsidRPr="00F91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544C3" w:rsidRPr="00F32B03" w14:paraId="0A33980E" w14:textId="77777777" w:rsidTr="0003027E">
        <w:tc>
          <w:tcPr>
            <w:tcW w:w="7225" w:type="dxa"/>
          </w:tcPr>
          <w:p w14:paraId="511523AB" w14:textId="7D9230CC" w:rsidR="0003027E" w:rsidRPr="00F32B03" w:rsidRDefault="0003027E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Dostava dokumenata koji su uvjet za upis u učenički dom.</w:t>
            </w:r>
          </w:p>
          <w:p w14:paraId="0FAAFDE1" w14:textId="6C66ECF4" w:rsidR="0003027E" w:rsidRPr="00F32B03" w:rsidRDefault="0003027E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Može se obaviti elektroničkim na domovi.e-upisi.hr ili dolaskom u učenički dom na propisani datum.</w:t>
            </w:r>
          </w:p>
          <w:p w14:paraId="2BFD323B" w14:textId="439D4DBE" w:rsidR="0003027E" w:rsidRPr="00F32B03" w:rsidRDefault="0003027E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Točan datum zaprimanja dokumenata uživo za svaki učenički dom stoji na mrežnim stranicama i oglasnim pločama učeničkoga doma.</w:t>
            </w:r>
          </w:p>
          <w:p w14:paraId="6ED84AE7" w14:textId="5B27BCBD" w:rsidR="0003027E" w:rsidRPr="00B76946" w:rsidRDefault="0003027E" w:rsidP="00B7694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46">
              <w:rPr>
                <w:rFonts w:ascii="Times New Roman" w:hAnsi="Times New Roman" w:cs="Times New Roman"/>
                <w:sz w:val="24"/>
                <w:szCs w:val="24"/>
              </w:rPr>
              <w:t>Upisnica (obvezno za sve učenike)</w:t>
            </w:r>
          </w:p>
          <w:p w14:paraId="771B300A" w14:textId="03E3281F" w:rsidR="0003027E" w:rsidRPr="00B76946" w:rsidRDefault="0003027E" w:rsidP="00B76946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946">
              <w:rPr>
                <w:rFonts w:ascii="Times New Roman" w:hAnsi="Times New Roman" w:cs="Times New Roman"/>
                <w:sz w:val="24"/>
                <w:szCs w:val="24"/>
              </w:rPr>
              <w:t xml:space="preserve"> Potvrda obiteljskog liječnika o nepostojanju kontraindikacija za smještaj u učenički dom (obvezno za sve učenike)</w:t>
            </w:r>
          </w:p>
          <w:p w14:paraId="2DBD79E5" w14:textId="2052295F" w:rsidR="00B544C3" w:rsidRPr="00F32B03" w:rsidRDefault="00B76946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   </w:t>
            </w:r>
            <w:r w:rsidR="0003027E" w:rsidRPr="00F32B03">
              <w:rPr>
                <w:rFonts w:ascii="Times New Roman" w:hAnsi="Times New Roman" w:cs="Times New Roman"/>
                <w:sz w:val="24"/>
                <w:szCs w:val="24"/>
              </w:rPr>
              <w:t>Potpisani ugovor (obvezno za sve učenike)</w:t>
            </w:r>
          </w:p>
        </w:tc>
        <w:tc>
          <w:tcPr>
            <w:tcW w:w="1837" w:type="dxa"/>
          </w:tcPr>
          <w:p w14:paraId="58FA0235" w14:textId="43DB4499" w:rsidR="00B544C3" w:rsidRPr="00F32B03" w:rsidRDefault="001F564A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90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901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89013B">
              <w:rPr>
                <w:rFonts w:ascii="Times New Roman" w:hAnsi="Times New Roman" w:cs="Times New Roman"/>
                <w:sz w:val="24"/>
                <w:szCs w:val="24"/>
              </w:rPr>
              <w:t>.9.202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901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27E" w:rsidRPr="00F32B03" w14:paraId="745EFE81" w14:textId="77777777" w:rsidTr="0003027E">
        <w:tc>
          <w:tcPr>
            <w:tcW w:w="7225" w:type="dxa"/>
          </w:tcPr>
          <w:p w14:paraId="78A6B337" w14:textId="6C05407D" w:rsidR="0003027E" w:rsidRPr="00F32B03" w:rsidRDefault="0003027E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B03">
              <w:rPr>
                <w:rFonts w:ascii="Times New Roman" w:hAnsi="Times New Roman" w:cs="Times New Roman"/>
                <w:sz w:val="24"/>
                <w:szCs w:val="24"/>
              </w:rPr>
              <w:t>Objava slobodnih upisnih mjesta nakon jesenskoga upisnog roka</w:t>
            </w:r>
          </w:p>
        </w:tc>
        <w:tc>
          <w:tcPr>
            <w:tcW w:w="1837" w:type="dxa"/>
          </w:tcPr>
          <w:p w14:paraId="2E364E1A" w14:textId="3F610E30" w:rsidR="0003027E" w:rsidRPr="00F32B03" w:rsidRDefault="001F564A" w:rsidP="006D43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013B">
              <w:rPr>
                <w:rFonts w:ascii="Times New Roman" w:hAnsi="Times New Roman" w:cs="Times New Roman"/>
                <w:sz w:val="24"/>
                <w:szCs w:val="24"/>
              </w:rPr>
              <w:t>.9.202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297E34D6" w14:textId="77777777" w:rsidR="00183648" w:rsidRDefault="00183648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DB9333" w14:textId="77777777" w:rsidR="001552EB" w:rsidRPr="00F32B03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8DE1BB" w14:textId="66B80856" w:rsid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EB">
        <w:rPr>
          <w:rFonts w:ascii="Times New Roman" w:hAnsi="Times New Roman" w:cs="Times New Roman"/>
          <w:sz w:val="24"/>
          <w:szCs w:val="24"/>
        </w:rPr>
        <w:t xml:space="preserve">Postupci potvrđivanja (zaključavanja) lista prioriteta opisani su na mrežnoj stranici </w:t>
      </w:r>
      <w:r w:rsidRPr="007A1668">
        <w:rPr>
          <w:rFonts w:ascii="Times New Roman" w:hAnsi="Times New Roman" w:cs="Times New Roman"/>
          <w:sz w:val="24"/>
          <w:szCs w:val="24"/>
          <w:u w:val="single"/>
        </w:rPr>
        <w:t>domovi.e-upisi.hr</w:t>
      </w:r>
      <w:r w:rsidR="007A16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AFDB7C" w14:textId="77777777" w:rsid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313781" w14:textId="67C07648" w:rsid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EB">
        <w:rPr>
          <w:rFonts w:ascii="Times New Roman" w:hAnsi="Times New Roman" w:cs="Times New Roman"/>
          <w:sz w:val="24"/>
          <w:szCs w:val="24"/>
        </w:rPr>
        <w:t>Na temelju javne objave konačnih ljestvica poretka učenika u ISPUUD-u, učenik ostvaruje pravo upisa u učenički dom u školskoj godini 202</w:t>
      </w:r>
      <w:r w:rsidR="001F564A">
        <w:rPr>
          <w:rFonts w:ascii="Times New Roman" w:hAnsi="Times New Roman" w:cs="Times New Roman"/>
          <w:sz w:val="24"/>
          <w:szCs w:val="24"/>
        </w:rPr>
        <w:t>6</w:t>
      </w:r>
      <w:r w:rsidRPr="001552EB">
        <w:rPr>
          <w:rFonts w:ascii="Times New Roman" w:hAnsi="Times New Roman" w:cs="Times New Roman"/>
          <w:sz w:val="24"/>
          <w:szCs w:val="24"/>
        </w:rPr>
        <w:t>./202</w:t>
      </w:r>
      <w:r w:rsidR="001F564A">
        <w:rPr>
          <w:rFonts w:ascii="Times New Roman" w:hAnsi="Times New Roman" w:cs="Times New Roman"/>
          <w:sz w:val="24"/>
          <w:szCs w:val="24"/>
        </w:rPr>
        <w:t>7</w:t>
      </w:r>
      <w:r w:rsidRPr="001552EB">
        <w:rPr>
          <w:rFonts w:ascii="Times New Roman" w:hAnsi="Times New Roman" w:cs="Times New Roman"/>
          <w:sz w:val="24"/>
          <w:szCs w:val="24"/>
        </w:rPr>
        <w:t>.</w:t>
      </w:r>
    </w:p>
    <w:p w14:paraId="37D92DE6" w14:textId="77777777" w:rsidR="001552EB" w:rsidRP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D71A0D" w14:textId="00DB85F6" w:rsid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EB">
        <w:rPr>
          <w:rFonts w:ascii="Times New Roman" w:hAnsi="Times New Roman" w:cs="Times New Roman"/>
          <w:sz w:val="24"/>
          <w:szCs w:val="24"/>
        </w:rPr>
        <w:t xml:space="preserve">Učenik svoj upis potvrđuje vlastoručnim potpisom i potpisom roditelja/skrbnika na obrascu (upisnici) dostupnom na mrežnoj stranici domovi.e-upisi.hr, koji je dužan dostaviti osobno ili elektroničkim putem učeničkom domu u rokovima utvrđenim </w:t>
      </w:r>
      <w:r w:rsidR="008D7A7F">
        <w:rPr>
          <w:rFonts w:ascii="Times New Roman" w:hAnsi="Times New Roman" w:cs="Times New Roman"/>
          <w:sz w:val="24"/>
          <w:szCs w:val="24"/>
        </w:rPr>
        <w:t>upisnim rokovima.</w:t>
      </w:r>
    </w:p>
    <w:p w14:paraId="40A8BD8D" w14:textId="77777777" w:rsidR="001552EB" w:rsidRP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193DE3" w14:textId="66CE6886" w:rsidR="001552EB" w:rsidRP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EB">
        <w:rPr>
          <w:rFonts w:ascii="Times New Roman" w:hAnsi="Times New Roman" w:cs="Times New Roman"/>
          <w:sz w:val="24"/>
          <w:szCs w:val="24"/>
        </w:rPr>
        <w:t xml:space="preserve">Nakon što učenik dostavi upisnicu i liječničku potvrdu svoga obiteljskog liječnika o nepostojanju kontraindikacija za smještaj u učeničkom domu, roditelj/skrbnik učenika dužan je potpisati ugovor o međusobnim pravima i obvezama s učeničkim domom u </w:t>
      </w:r>
      <w:r w:rsidR="0054685C">
        <w:rPr>
          <w:rFonts w:ascii="Times New Roman" w:hAnsi="Times New Roman" w:cs="Times New Roman"/>
          <w:sz w:val="24"/>
          <w:szCs w:val="24"/>
        </w:rPr>
        <w:t xml:space="preserve">gore utvrđenim </w:t>
      </w:r>
      <w:r w:rsidRPr="001552EB">
        <w:rPr>
          <w:rFonts w:ascii="Times New Roman" w:hAnsi="Times New Roman" w:cs="Times New Roman"/>
          <w:sz w:val="24"/>
          <w:szCs w:val="24"/>
        </w:rPr>
        <w:t>rokovima</w:t>
      </w:r>
      <w:r w:rsidR="0054685C">
        <w:rPr>
          <w:rFonts w:ascii="Times New Roman" w:hAnsi="Times New Roman" w:cs="Times New Roman"/>
          <w:sz w:val="24"/>
          <w:szCs w:val="24"/>
        </w:rPr>
        <w:t>.</w:t>
      </w:r>
    </w:p>
    <w:p w14:paraId="5A058A22" w14:textId="77777777" w:rsid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881A84" w14:textId="580AFA23" w:rsidR="001552EB" w:rsidRP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EB">
        <w:rPr>
          <w:rFonts w:ascii="Times New Roman" w:hAnsi="Times New Roman" w:cs="Times New Roman"/>
          <w:sz w:val="24"/>
          <w:szCs w:val="24"/>
        </w:rPr>
        <w:t xml:space="preserve">Potpisivanjem upisnice i ugovora </w:t>
      </w:r>
      <w:r w:rsidR="0054685C">
        <w:rPr>
          <w:rFonts w:ascii="Times New Roman" w:hAnsi="Times New Roman" w:cs="Times New Roman"/>
          <w:sz w:val="24"/>
          <w:szCs w:val="24"/>
        </w:rPr>
        <w:t xml:space="preserve">o međusobnim pravima i obvezama </w:t>
      </w:r>
      <w:r w:rsidRPr="001552EB">
        <w:rPr>
          <w:rFonts w:ascii="Times New Roman" w:hAnsi="Times New Roman" w:cs="Times New Roman"/>
          <w:sz w:val="24"/>
          <w:szCs w:val="24"/>
        </w:rPr>
        <w:t>učenik je upisan u učenički dom.</w:t>
      </w:r>
    </w:p>
    <w:p w14:paraId="79E3F404" w14:textId="77777777" w:rsid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D51D1F" w14:textId="64B11E4A" w:rsidR="001552EB" w:rsidRP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EB">
        <w:rPr>
          <w:rFonts w:ascii="Times New Roman" w:hAnsi="Times New Roman" w:cs="Times New Roman"/>
          <w:sz w:val="24"/>
          <w:szCs w:val="24"/>
        </w:rPr>
        <w:t>Dostava potpisanoga ugovora može se obaviti:</w:t>
      </w:r>
    </w:p>
    <w:p w14:paraId="342B5FD6" w14:textId="6B7B9DE6" w:rsidR="001552EB" w:rsidRPr="001552EB" w:rsidRDefault="001552EB" w:rsidP="006D4338">
      <w:pPr>
        <w:spacing w:after="0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EB">
        <w:rPr>
          <w:rFonts w:ascii="Times New Roman" w:hAnsi="Times New Roman" w:cs="Times New Roman"/>
          <w:sz w:val="24"/>
          <w:szCs w:val="24"/>
        </w:rPr>
        <w:t>– dolaskom u učenički dom na propisani datum</w:t>
      </w:r>
    </w:p>
    <w:p w14:paraId="7F087506" w14:textId="77777777" w:rsidR="001552EB" w:rsidRPr="001552EB" w:rsidRDefault="001552EB" w:rsidP="006D4338">
      <w:pPr>
        <w:spacing w:after="0"/>
        <w:ind w:left="141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2EB">
        <w:rPr>
          <w:rFonts w:ascii="Times New Roman" w:hAnsi="Times New Roman" w:cs="Times New Roman"/>
          <w:sz w:val="24"/>
          <w:szCs w:val="24"/>
        </w:rPr>
        <w:t>– elektroničkim putem uz obveznu dostavu originala zemaljskom poštom te presliku važeće identifikacijske isprave (osobne iskaznice, putovnice).</w:t>
      </w:r>
    </w:p>
    <w:p w14:paraId="4B572669" w14:textId="5C4FDF87" w:rsidR="0081479C" w:rsidRDefault="0081479C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F461A2" w14:textId="77777777" w:rsidR="001552EB" w:rsidRDefault="001552EB" w:rsidP="006D4338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55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D5961"/>
    <w:multiLevelType w:val="hybridMultilevel"/>
    <w:tmpl w:val="1820FC60"/>
    <w:lvl w:ilvl="0" w:tplc="6C64B8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133015"/>
    <w:multiLevelType w:val="hybridMultilevel"/>
    <w:tmpl w:val="DB40D432"/>
    <w:lvl w:ilvl="0" w:tplc="41444B6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D43156"/>
    <w:multiLevelType w:val="hybridMultilevel"/>
    <w:tmpl w:val="55121F18"/>
    <w:lvl w:ilvl="0" w:tplc="061802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F43AF"/>
    <w:multiLevelType w:val="hybridMultilevel"/>
    <w:tmpl w:val="B8A8A8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467209">
    <w:abstractNumId w:val="3"/>
  </w:num>
  <w:num w:numId="2" w16cid:durableId="1979335224">
    <w:abstractNumId w:val="1"/>
  </w:num>
  <w:num w:numId="3" w16cid:durableId="1321347067">
    <w:abstractNumId w:val="2"/>
  </w:num>
  <w:num w:numId="4" w16cid:durableId="104792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98"/>
    <w:rsid w:val="0003027E"/>
    <w:rsid w:val="00084EC7"/>
    <w:rsid w:val="000B5D14"/>
    <w:rsid w:val="001552EB"/>
    <w:rsid w:val="00183648"/>
    <w:rsid w:val="00193979"/>
    <w:rsid w:val="001D16C6"/>
    <w:rsid w:val="001E31FB"/>
    <w:rsid w:val="001F564A"/>
    <w:rsid w:val="002A70DC"/>
    <w:rsid w:val="003C437C"/>
    <w:rsid w:val="004005EF"/>
    <w:rsid w:val="004421F8"/>
    <w:rsid w:val="00526BA4"/>
    <w:rsid w:val="0054685C"/>
    <w:rsid w:val="006059BC"/>
    <w:rsid w:val="0061254C"/>
    <w:rsid w:val="00627669"/>
    <w:rsid w:val="00656836"/>
    <w:rsid w:val="00680998"/>
    <w:rsid w:val="00680DC1"/>
    <w:rsid w:val="006D4338"/>
    <w:rsid w:val="00742860"/>
    <w:rsid w:val="007A1668"/>
    <w:rsid w:val="007D619A"/>
    <w:rsid w:val="0081479C"/>
    <w:rsid w:val="00816458"/>
    <w:rsid w:val="0085288E"/>
    <w:rsid w:val="00886CE1"/>
    <w:rsid w:val="0089013B"/>
    <w:rsid w:val="008D7A7F"/>
    <w:rsid w:val="00A02304"/>
    <w:rsid w:val="00A837A6"/>
    <w:rsid w:val="00AA5305"/>
    <w:rsid w:val="00AB51D4"/>
    <w:rsid w:val="00B544C3"/>
    <w:rsid w:val="00B76946"/>
    <w:rsid w:val="00B82EEA"/>
    <w:rsid w:val="00C81D37"/>
    <w:rsid w:val="00C87E25"/>
    <w:rsid w:val="00D01D10"/>
    <w:rsid w:val="00D679B3"/>
    <w:rsid w:val="00DC1D00"/>
    <w:rsid w:val="00DE0117"/>
    <w:rsid w:val="00DE180F"/>
    <w:rsid w:val="00DE344E"/>
    <w:rsid w:val="00E304F3"/>
    <w:rsid w:val="00EC54CE"/>
    <w:rsid w:val="00F20358"/>
    <w:rsid w:val="00F32B03"/>
    <w:rsid w:val="00F359DC"/>
    <w:rsid w:val="00F37304"/>
    <w:rsid w:val="00F55A27"/>
    <w:rsid w:val="00F91FC1"/>
    <w:rsid w:val="00FA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EA260"/>
  <w15:chartTrackingRefBased/>
  <w15:docId w15:val="{C2E5C8C0-6001-44E2-858C-81692F8A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437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437C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742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769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ed@dom-ucenicki-kc.skole.hr" TargetMode="External"/><Relationship Id="rId5" Type="http://schemas.openxmlformats.org/officeDocument/2006/relationships/hyperlink" Target="http://www.ucenicki-dom-krize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1866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Plavšić</dc:creator>
  <cp:keywords/>
  <dc:description/>
  <cp:lastModifiedBy>Sanja Savić</cp:lastModifiedBy>
  <cp:revision>5</cp:revision>
  <cp:lastPrinted>2026-06-19T06:29:00Z</cp:lastPrinted>
  <dcterms:created xsi:type="dcterms:W3CDTF">2026-06-19T06:52:00Z</dcterms:created>
  <dcterms:modified xsi:type="dcterms:W3CDTF">2026-06-29T11:45:00Z</dcterms:modified>
</cp:coreProperties>
</file>