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D24" w14:textId="77777777" w:rsidR="002F386B" w:rsidRDefault="002F386B" w:rsidP="00F91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7A918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REPUBLIKA HRVATSKA</w:t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ab/>
        <w:t>Razina :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21</w:t>
      </w:r>
    </w:p>
    <w:p w14:paraId="2DAEE160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Nadležno ministarstvo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: Ministarstvo znanosti obrazovanja i športa                    </w:t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RKDP: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19719</w:t>
      </w:r>
    </w:p>
    <w:p w14:paraId="2908E9AE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Razdjel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: 0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Matični broj: 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03003566</w:t>
      </w:r>
    </w:p>
    <w:p w14:paraId="55F98ED4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OIB: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53976814339</w:t>
      </w:r>
    </w:p>
    <w:p w14:paraId="61E933F4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ab/>
      </w: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Šifra djelatnosti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:5590</w:t>
      </w:r>
    </w:p>
    <w:p w14:paraId="4A7B08C8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Podračun otvoren kod glavnog računa osnivača: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HR2723860021552003567</w:t>
      </w:r>
    </w:p>
    <w:p w14:paraId="6D0CC522" w14:textId="77777777" w:rsidR="002F386B" w:rsidRPr="002F386B" w:rsidRDefault="002F386B" w:rsidP="002F386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2F386B">
        <w:rPr>
          <w:rFonts w:ascii="Calibri" w:eastAsia="Times New Roman" w:hAnsi="Calibri" w:cs="Times New Roman"/>
          <w:sz w:val="20"/>
          <w:szCs w:val="20"/>
          <w:lang w:eastAsia="hr-HR"/>
        </w:rPr>
        <w:t>Proračunski korisnik :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UČENIČKI </w:t>
      </w:r>
      <w:smartTag w:uri="urn:schemas-microsoft-com:office:smarttags" w:element="stockticker">
        <w:r w:rsidRPr="002F386B">
          <w:rPr>
            <w:rFonts w:ascii="Calibri" w:eastAsia="Times New Roman" w:hAnsi="Calibri" w:cs="Times New Roman"/>
            <w:b/>
            <w:bCs/>
            <w:sz w:val="20"/>
            <w:szCs w:val="20"/>
            <w:lang w:eastAsia="hr-HR"/>
          </w:rPr>
          <w:t>DOM</w:t>
        </w:r>
      </w:smartTag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KRIŽEVCI</w:t>
      </w:r>
      <w:r w:rsidRPr="002F38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2F386B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48260 KRIŽEVCI</w:t>
      </w:r>
    </w:p>
    <w:p w14:paraId="29665868" w14:textId="77777777" w:rsidR="002F386B" w:rsidRDefault="002F386B" w:rsidP="00F91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19402" w14:textId="77777777" w:rsidR="00B17059" w:rsidRDefault="00B17059" w:rsidP="00F91EB2">
      <w:pPr>
        <w:spacing w:after="0"/>
        <w:jc w:val="center"/>
        <w:rPr>
          <w:rFonts w:cstheme="minorHAnsi"/>
          <w:b/>
          <w:bCs/>
        </w:rPr>
      </w:pPr>
    </w:p>
    <w:p w14:paraId="6D81B06E" w14:textId="77777777" w:rsidR="00B17059" w:rsidRDefault="00B17059" w:rsidP="00F91EB2">
      <w:pPr>
        <w:spacing w:after="0"/>
        <w:jc w:val="center"/>
        <w:rPr>
          <w:rFonts w:cstheme="minorHAnsi"/>
          <w:b/>
          <w:bCs/>
        </w:rPr>
      </w:pPr>
    </w:p>
    <w:p w14:paraId="2B31DC15" w14:textId="5EB9620E" w:rsidR="00F91EB2" w:rsidRPr="005B07A3" w:rsidRDefault="00F91EB2" w:rsidP="00F91EB2">
      <w:pPr>
        <w:spacing w:after="0"/>
        <w:jc w:val="center"/>
        <w:rPr>
          <w:rFonts w:cstheme="minorHAnsi"/>
          <w:b/>
          <w:bCs/>
        </w:rPr>
      </w:pPr>
      <w:r w:rsidRPr="005B07A3">
        <w:rPr>
          <w:rFonts w:cstheme="minorHAnsi"/>
          <w:b/>
          <w:bCs/>
        </w:rPr>
        <w:t xml:space="preserve">OBRAZLOŽENJE IZVRŠENJA FINANCIJSKOG PLANA </w:t>
      </w:r>
      <w:r w:rsidR="008A6DD5" w:rsidRPr="005B07A3">
        <w:rPr>
          <w:rFonts w:cstheme="minorHAnsi"/>
          <w:b/>
          <w:bCs/>
        </w:rPr>
        <w:t>UČENIČKOG DOMA KRIŽEVCI   ZA RAZDOBLJE  01.01.202</w:t>
      </w:r>
      <w:r w:rsidR="00E34416">
        <w:rPr>
          <w:rFonts w:cstheme="minorHAnsi"/>
          <w:b/>
          <w:bCs/>
        </w:rPr>
        <w:t>5</w:t>
      </w:r>
      <w:r w:rsidR="008A6DD5" w:rsidRPr="005B07A3">
        <w:rPr>
          <w:rFonts w:cstheme="minorHAnsi"/>
          <w:b/>
          <w:bCs/>
        </w:rPr>
        <w:t>.  DO  3</w:t>
      </w:r>
      <w:r w:rsidR="00771FF4">
        <w:rPr>
          <w:rFonts w:cstheme="minorHAnsi"/>
          <w:b/>
          <w:bCs/>
        </w:rPr>
        <w:t>1</w:t>
      </w:r>
      <w:r w:rsidR="008A6DD5" w:rsidRPr="005B07A3">
        <w:rPr>
          <w:rFonts w:cstheme="minorHAnsi"/>
          <w:b/>
          <w:bCs/>
        </w:rPr>
        <w:t>.</w:t>
      </w:r>
      <w:r w:rsidR="00771FF4">
        <w:rPr>
          <w:rFonts w:cstheme="minorHAnsi"/>
          <w:b/>
          <w:bCs/>
        </w:rPr>
        <w:t>12</w:t>
      </w:r>
      <w:r w:rsidR="008A6DD5" w:rsidRPr="005B07A3">
        <w:rPr>
          <w:rFonts w:cstheme="minorHAnsi"/>
          <w:b/>
          <w:bCs/>
        </w:rPr>
        <w:t>.202</w:t>
      </w:r>
      <w:r w:rsidR="00E34416">
        <w:rPr>
          <w:rFonts w:cstheme="minorHAnsi"/>
          <w:b/>
          <w:bCs/>
        </w:rPr>
        <w:t>5</w:t>
      </w:r>
      <w:r w:rsidR="008A6DD5" w:rsidRPr="005B07A3">
        <w:rPr>
          <w:rFonts w:cstheme="minorHAnsi"/>
          <w:b/>
          <w:bCs/>
        </w:rPr>
        <w:t>.</w:t>
      </w:r>
      <w:r w:rsidRPr="005B07A3">
        <w:rPr>
          <w:rFonts w:cstheme="minorHAnsi"/>
          <w:b/>
          <w:bCs/>
        </w:rPr>
        <w:t>GODIN</w:t>
      </w:r>
      <w:r w:rsidR="008A6DD5" w:rsidRPr="005B07A3">
        <w:rPr>
          <w:rFonts w:cstheme="minorHAnsi"/>
          <w:b/>
          <w:bCs/>
        </w:rPr>
        <w:t>E</w:t>
      </w:r>
    </w:p>
    <w:p w14:paraId="5115CB95" w14:textId="235A6798" w:rsidR="00F91EB2" w:rsidRDefault="00F91EB2" w:rsidP="00427368">
      <w:pPr>
        <w:spacing w:after="0"/>
        <w:rPr>
          <w:rFonts w:cstheme="minorHAnsi"/>
        </w:rPr>
      </w:pPr>
    </w:p>
    <w:p w14:paraId="5E4500F8" w14:textId="18430044" w:rsidR="00B17059" w:rsidRDefault="00B17059" w:rsidP="00427368">
      <w:pPr>
        <w:spacing w:after="0"/>
        <w:rPr>
          <w:rFonts w:cstheme="minorHAnsi"/>
        </w:rPr>
      </w:pPr>
    </w:p>
    <w:p w14:paraId="5D6DDFD5" w14:textId="77777777" w:rsidR="00B17059" w:rsidRPr="005B07A3" w:rsidRDefault="00B17059" w:rsidP="00427368">
      <w:pPr>
        <w:spacing w:after="0"/>
        <w:rPr>
          <w:rFonts w:cstheme="minorHAnsi"/>
        </w:rPr>
      </w:pPr>
    </w:p>
    <w:p w14:paraId="7AF0AD54" w14:textId="77777777" w:rsidR="00B17059" w:rsidRDefault="00B17059" w:rsidP="00427368">
      <w:pPr>
        <w:spacing w:after="0"/>
        <w:jc w:val="center"/>
        <w:rPr>
          <w:rFonts w:cstheme="minorHAnsi"/>
          <w:b/>
          <w:bCs/>
        </w:rPr>
      </w:pPr>
    </w:p>
    <w:p w14:paraId="12B86EBB" w14:textId="098F0B33" w:rsidR="003D62A2" w:rsidRDefault="003D62A2" w:rsidP="003D62A2">
      <w:pPr>
        <w:spacing w:after="0"/>
        <w:rPr>
          <w:rFonts w:cstheme="minorHAnsi"/>
        </w:rPr>
      </w:pPr>
      <w:r>
        <w:rPr>
          <w:rFonts w:cstheme="minorHAnsi"/>
        </w:rPr>
        <w:t xml:space="preserve">   </w:t>
      </w:r>
    </w:p>
    <w:p w14:paraId="0773BE0A" w14:textId="7E3674BC" w:rsidR="00F91EB2" w:rsidRDefault="00F91EB2" w:rsidP="00427368">
      <w:pPr>
        <w:spacing w:after="0"/>
        <w:jc w:val="center"/>
        <w:rPr>
          <w:rFonts w:cstheme="minorHAnsi"/>
          <w:b/>
          <w:bCs/>
        </w:rPr>
      </w:pPr>
      <w:r w:rsidRPr="005B07A3">
        <w:rPr>
          <w:rFonts w:cstheme="minorHAnsi"/>
          <w:b/>
          <w:bCs/>
        </w:rPr>
        <w:t>Članak 1.</w:t>
      </w:r>
    </w:p>
    <w:p w14:paraId="7E74CAF5" w14:textId="77777777" w:rsidR="003D62A2" w:rsidRDefault="003D62A2" w:rsidP="003D62A2">
      <w:pPr>
        <w:spacing w:after="0"/>
        <w:rPr>
          <w:rFonts w:cstheme="minorHAnsi"/>
        </w:rPr>
      </w:pPr>
      <w:r w:rsidRPr="005B07A3">
        <w:rPr>
          <w:rFonts w:cstheme="minorHAnsi"/>
        </w:rPr>
        <w:t>Financijski plan Učeničkog doma Križevci  za  202</w:t>
      </w:r>
      <w:r>
        <w:rPr>
          <w:rFonts w:cstheme="minorHAnsi"/>
        </w:rPr>
        <w:t>5.</w:t>
      </w:r>
      <w:r w:rsidRPr="005B07A3">
        <w:rPr>
          <w:rFonts w:cstheme="minorHAnsi"/>
        </w:rPr>
        <w:t xml:space="preserve"> godinu sa projekcijama za 202</w:t>
      </w:r>
      <w:r>
        <w:rPr>
          <w:rFonts w:cstheme="minorHAnsi"/>
        </w:rPr>
        <w:t>6</w:t>
      </w:r>
      <w:r w:rsidRPr="005B07A3">
        <w:rPr>
          <w:rFonts w:cstheme="minorHAnsi"/>
        </w:rPr>
        <w:t>. i 202</w:t>
      </w:r>
      <w:r>
        <w:rPr>
          <w:rFonts w:cstheme="minorHAnsi"/>
        </w:rPr>
        <w:t>7</w:t>
      </w:r>
    </w:p>
    <w:p w14:paraId="619B0460" w14:textId="77777777" w:rsidR="003D62A2" w:rsidRPr="005B07A3" w:rsidRDefault="003D62A2" w:rsidP="003D62A2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Pr="005B07A3">
        <w:rPr>
          <w:rFonts w:cstheme="minorHAnsi"/>
        </w:rPr>
        <w:t xml:space="preserve">godinu </w:t>
      </w:r>
      <w:r>
        <w:rPr>
          <w:rFonts w:cstheme="minorHAnsi"/>
        </w:rPr>
        <w:t>predložen je 27.10.2024.</w:t>
      </w:r>
      <w:r w:rsidRPr="005B07A3">
        <w:rPr>
          <w:rFonts w:cstheme="minorHAnsi"/>
        </w:rPr>
        <w:t xml:space="preserve"> na</w:t>
      </w:r>
      <w:r>
        <w:rPr>
          <w:rFonts w:cstheme="minorHAnsi"/>
        </w:rPr>
        <w:t xml:space="preserve">  35.</w:t>
      </w:r>
      <w:r w:rsidRPr="005B07A3">
        <w:rPr>
          <w:rFonts w:cstheme="minorHAnsi"/>
        </w:rPr>
        <w:t xml:space="preserve">  sjednici Domskog odbora</w:t>
      </w:r>
      <w:r>
        <w:rPr>
          <w:rFonts w:cstheme="minorHAnsi"/>
        </w:rPr>
        <w:t xml:space="preserve">, potvrđen bez izmjena  na Sjednici županijske skupštine koprivničko-križevačke županije 26.11.2024. Financijski plan  za 2025 i projekcije 2026-2027. godinu objavljeni su na </w:t>
      </w:r>
      <w:r w:rsidRPr="005B07A3">
        <w:rPr>
          <w:rFonts w:cstheme="minorHAnsi"/>
        </w:rPr>
        <w:t xml:space="preserve">  mrežnim stranic</w:t>
      </w:r>
      <w:r>
        <w:rPr>
          <w:rFonts w:cstheme="minorHAnsi"/>
        </w:rPr>
        <w:t>a</w:t>
      </w:r>
      <w:r w:rsidRPr="005B07A3">
        <w:rPr>
          <w:rFonts w:cstheme="minorHAnsi"/>
        </w:rPr>
        <w:t>ma Ustanove.</w:t>
      </w:r>
    </w:p>
    <w:p w14:paraId="5DCD76A4" w14:textId="6DDDF241" w:rsidR="00771FF4" w:rsidRDefault="00771FF4" w:rsidP="003C6DAE">
      <w:pPr>
        <w:spacing w:after="0"/>
        <w:ind w:firstLine="708"/>
        <w:rPr>
          <w:rFonts w:cstheme="minorHAnsi"/>
        </w:rPr>
      </w:pPr>
      <w:r w:rsidRPr="003C6DAE">
        <w:rPr>
          <w:rFonts w:cstheme="minorHAnsi"/>
        </w:rPr>
        <w:t xml:space="preserve">Izmjene i dopune Financijskog plana Učeničkog doma Križevci broj </w:t>
      </w:r>
      <w:r w:rsidR="00E661B9">
        <w:rPr>
          <w:rFonts w:cstheme="minorHAnsi"/>
        </w:rPr>
        <w:t>1 strane osnivača</w:t>
      </w:r>
      <w:r w:rsidRPr="003C6DAE">
        <w:rPr>
          <w:rFonts w:cstheme="minorHAnsi"/>
        </w:rPr>
        <w:t xml:space="preserve"> usvojene su </w:t>
      </w:r>
      <w:r w:rsidR="003C6DAE">
        <w:rPr>
          <w:rFonts w:cstheme="minorHAnsi"/>
        </w:rPr>
        <w:t>30.10</w:t>
      </w:r>
      <w:r w:rsidRPr="003C6DAE">
        <w:rPr>
          <w:rFonts w:cstheme="minorHAnsi"/>
        </w:rPr>
        <w:t>.</w:t>
      </w:r>
      <w:r w:rsidR="003C6DAE">
        <w:rPr>
          <w:rFonts w:cstheme="minorHAnsi"/>
        </w:rPr>
        <w:t xml:space="preserve">2025. </w:t>
      </w:r>
      <w:r w:rsidRPr="003C6DAE">
        <w:rPr>
          <w:rFonts w:cstheme="minorHAnsi"/>
        </w:rPr>
        <w:t>godine na</w:t>
      </w:r>
      <w:r w:rsidR="008726BA" w:rsidRPr="003C6DAE">
        <w:rPr>
          <w:rFonts w:cstheme="minorHAnsi"/>
        </w:rPr>
        <w:t xml:space="preserve"> </w:t>
      </w:r>
      <w:r w:rsidRPr="003C6DAE">
        <w:rPr>
          <w:rFonts w:cstheme="minorHAnsi"/>
        </w:rPr>
        <w:t xml:space="preserve"> </w:t>
      </w:r>
      <w:r w:rsidR="003C6DAE">
        <w:rPr>
          <w:rFonts w:cstheme="minorHAnsi"/>
        </w:rPr>
        <w:t>8</w:t>
      </w:r>
      <w:r w:rsidR="006E615A" w:rsidRPr="003C6DAE">
        <w:rPr>
          <w:rFonts w:cstheme="minorHAnsi"/>
        </w:rPr>
        <w:t xml:space="preserve">. </w:t>
      </w:r>
      <w:r w:rsidRPr="003C6DAE">
        <w:rPr>
          <w:rFonts w:cstheme="minorHAnsi"/>
        </w:rPr>
        <w:t>sjednici Domskog  odbora</w:t>
      </w:r>
      <w:r w:rsidR="00CC0C17" w:rsidRPr="003C6DAE">
        <w:rPr>
          <w:rFonts w:cstheme="minorHAnsi"/>
        </w:rPr>
        <w:t>, Izmjen</w:t>
      </w:r>
      <w:r w:rsidR="004A12FE" w:rsidRPr="003C6DAE">
        <w:rPr>
          <w:rFonts w:cstheme="minorHAnsi"/>
        </w:rPr>
        <w:t>e</w:t>
      </w:r>
      <w:r w:rsidR="00CC0C17" w:rsidRPr="003C6DAE">
        <w:rPr>
          <w:rFonts w:cstheme="minorHAnsi"/>
        </w:rPr>
        <w:t xml:space="preserve"> i dopun</w:t>
      </w:r>
      <w:r w:rsidR="004A12FE" w:rsidRPr="003C6DAE">
        <w:rPr>
          <w:rFonts w:cstheme="minorHAnsi"/>
        </w:rPr>
        <w:t>e</w:t>
      </w:r>
      <w:r w:rsidR="00CC0C17" w:rsidRPr="003C6DAE">
        <w:rPr>
          <w:rFonts w:cstheme="minorHAnsi"/>
        </w:rPr>
        <w:t xml:space="preserve"> od strane osnivača </w:t>
      </w:r>
      <w:r w:rsidR="003C6DAE">
        <w:rPr>
          <w:rFonts w:cstheme="minorHAnsi"/>
        </w:rPr>
        <w:t>su prihvaćene ne ž</w:t>
      </w:r>
      <w:r w:rsidR="000A6192" w:rsidRPr="003C6DAE">
        <w:rPr>
          <w:rFonts w:cstheme="minorHAnsi"/>
        </w:rPr>
        <w:t>u</w:t>
      </w:r>
      <w:r w:rsidR="00443F50" w:rsidRPr="003C6DAE">
        <w:rPr>
          <w:rFonts w:cstheme="minorHAnsi"/>
        </w:rPr>
        <w:t>p</w:t>
      </w:r>
      <w:r w:rsidR="000A6192" w:rsidRPr="003C6DAE">
        <w:rPr>
          <w:rFonts w:cstheme="minorHAnsi"/>
        </w:rPr>
        <w:t>anijsk</w:t>
      </w:r>
      <w:r w:rsidR="003C6DAE">
        <w:rPr>
          <w:rFonts w:cstheme="minorHAnsi"/>
        </w:rPr>
        <w:t>oj</w:t>
      </w:r>
      <w:r w:rsidR="000A6192" w:rsidRPr="003C6DAE">
        <w:rPr>
          <w:rFonts w:cstheme="minorHAnsi"/>
        </w:rPr>
        <w:t xml:space="preserve"> sku</w:t>
      </w:r>
      <w:r w:rsidR="000E7BA0">
        <w:rPr>
          <w:rFonts w:cstheme="minorHAnsi"/>
        </w:rPr>
        <w:t>p</w:t>
      </w:r>
      <w:r w:rsidR="000A6192" w:rsidRPr="003C6DAE">
        <w:rPr>
          <w:rFonts w:cstheme="minorHAnsi"/>
        </w:rPr>
        <w:t>štin</w:t>
      </w:r>
      <w:r w:rsidR="003C6DAE">
        <w:rPr>
          <w:rFonts w:cstheme="minorHAnsi"/>
        </w:rPr>
        <w:t>i  dana</w:t>
      </w:r>
      <w:r w:rsidR="000E7BA0">
        <w:rPr>
          <w:rFonts w:cstheme="minorHAnsi"/>
        </w:rPr>
        <w:t xml:space="preserve"> 07.11.2025.</w:t>
      </w:r>
      <w:r w:rsidR="003C6DAE">
        <w:rPr>
          <w:rFonts w:cstheme="minorHAnsi"/>
        </w:rPr>
        <w:t xml:space="preserve"> i objavljen je na mrežnim stranicama ustanove.</w:t>
      </w:r>
    </w:p>
    <w:p w14:paraId="06AF343C" w14:textId="1FC5E450" w:rsidR="005B07A3" w:rsidRPr="003D62A2" w:rsidRDefault="00C370C9" w:rsidP="006E615A">
      <w:pPr>
        <w:spacing w:after="0"/>
        <w:ind w:firstLine="708"/>
        <w:rPr>
          <w:rFonts w:cstheme="minorHAnsi"/>
        </w:rPr>
      </w:pPr>
      <w:r w:rsidRPr="003D62A2">
        <w:rPr>
          <w:rFonts w:cstheme="minorHAnsi"/>
        </w:rPr>
        <w:t>Sastavni dio obrazloženja izvršenja financijskog plana Učeničkog doma Križevci za razdoblje od 01.01.202</w:t>
      </w:r>
      <w:r w:rsidR="003D62A2">
        <w:rPr>
          <w:rFonts w:cstheme="minorHAnsi"/>
        </w:rPr>
        <w:t>5</w:t>
      </w:r>
      <w:r w:rsidRPr="003D62A2">
        <w:rPr>
          <w:rFonts w:cstheme="minorHAnsi"/>
        </w:rPr>
        <w:t>. do  3</w:t>
      </w:r>
      <w:r w:rsidR="006E615A" w:rsidRPr="003D62A2">
        <w:rPr>
          <w:rFonts w:cstheme="minorHAnsi"/>
        </w:rPr>
        <w:t>1</w:t>
      </w:r>
      <w:r w:rsidRPr="003D62A2">
        <w:rPr>
          <w:rFonts w:cstheme="minorHAnsi"/>
        </w:rPr>
        <w:t>.</w:t>
      </w:r>
      <w:r w:rsidR="006E615A" w:rsidRPr="003D62A2">
        <w:rPr>
          <w:rFonts w:cstheme="minorHAnsi"/>
        </w:rPr>
        <w:t>12.</w:t>
      </w:r>
      <w:r w:rsidRPr="003D62A2">
        <w:rPr>
          <w:rFonts w:cstheme="minorHAnsi"/>
        </w:rPr>
        <w:t>202</w:t>
      </w:r>
      <w:r w:rsidR="003D62A2">
        <w:rPr>
          <w:rFonts w:cstheme="minorHAnsi"/>
        </w:rPr>
        <w:t>5</w:t>
      </w:r>
      <w:r w:rsidRPr="003D62A2">
        <w:rPr>
          <w:rFonts w:cstheme="minorHAnsi"/>
        </w:rPr>
        <w:t>. su slijedeće tablice koje se nalaze u privitku  kako slijedi:</w:t>
      </w:r>
    </w:p>
    <w:p w14:paraId="6F9DBE4A" w14:textId="77777777" w:rsidR="00427368" w:rsidRPr="003D62A2" w:rsidRDefault="00427368" w:rsidP="00427368">
      <w:pPr>
        <w:spacing w:after="0"/>
        <w:ind w:firstLine="708"/>
        <w:rPr>
          <w:rFonts w:cstheme="minorHAnsi"/>
        </w:rPr>
      </w:pPr>
    </w:p>
    <w:p w14:paraId="535D5BC1" w14:textId="700A9EF7" w:rsidR="005B07A3" w:rsidRPr="00427368" w:rsidRDefault="005B07A3" w:rsidP="00427368">
      <w:pPr>
        <w:pStyle w:val="Odlomakpopisa"/>
        <w:rPr>
          <w:rFonts w:cstheme="minorHAnsi"/>
          <w:b/>
          <w:bCs/>
        </w:rPr>
      </w:pPr>
      <w:r>
        <w:rPr>
          <w:rFonts w:cstheme="minorHAnsi"/>
          <w:b/>
          <w:bCs/>
        </w:rPr>
        <w:t>OPĆI DIO – sastoji se od:</w:t>
      </w:r>
    </w:p>
    <w:p w14:paraId="3F95D002" w14:textId="77777777" w:rsidR="005B07A3" w:rsidRPr="00427368" w:rsidRDefault="005B07A3" w:rsidP="005B07A3">
      <w:pPr>
        <w:pStyle w:val="Odlomakpopisa"/>
        <w:numPr>
          <w:ilvl w:val="0"/>
          <w:numId w:val="4"/>
        </w:numPr>
        <w:spacing w:line="256" w:lineRule="auto"/>
        <w:rPr>
          <w:rFonts w:cstheme="minorHAnsi"/>
          <w:b/>
          <w:bCs/>
          <w:u w:val="single"/>
        </w:rPr>
      </w:pPr>
      <w:r w:rsidRPr="00427368">
        <w:rPr>
          <w:rFonts w:cstheme="minorHAnsi"/>
          <w:b/>
          <w:bCs/>
          <w:u w:val="single"/>
        </w:rPr>
        <w:t>Račun prihoda i rashoda</w:t>
      </w:r>
    </w:p>
    <w:p w14:paraId="05F2E58A" w14:textId="1ACC52B1" w:rsidR="006E615A" w:rsidRDefault="005B07A3" w:rsidP="006E615A">
      <w:pPr>
        <w:ind w:firstLine="284"/>
        <w:rPr>
          <w:rFonts w:cstheme="minorHAnsi"/>
        </w:rPr>
      </w:pPr>
      <w:r w:rsidRPr="005B07A3">
        <w:rPr>
          <w:rFonts w:cstheme="minorHAnsi"/>
        </w:rPr>
        <w:t xml:space="preserve">Sastoji se </w:t>
      </w:r>
      <w:r w:rsidRPr="00427368">
        <w:rPr>
          <w:rFonts w:cstheme="minorHAnsi"/>
        </w:rPr>
        <w:t>od prihoda i rashoda iskazanih prema izvorima financiranja i ekonomskoj klasifikaciji te rashoda iskazanih prema funkcijskoj klasifikaciji</w:t>
      </w:r>
      <w:r w:rsidR="00427368">
        <w:rPr>
          <w:rFonts w:cstheme="minorHAnsi"/>
        </w:rPr>
        <w:t>.</w:t>
      </w:r>
      <w:r w:rsidR="006E615A">
        <w:rPr>
          <w:rFonts w:cstheme="minorHAnsi"/>
        </w:rPr>
        <w:t xml:space="preserve"> Naveden</w:t>
      </w:r>
      <w:r w:rsidR="00707482">
        <w:rPr>
          <w:rFonts w:cstheme="minorHAnsi"/>
        </w:rPr>
        <w:t>a</w:t>
      </w:r>
      <w:r w:rsidR="006E615A">
        <w:rPr>
          <w:rFonts w:cstheme="minorHAnsi"/>
        </w:rPr>
        <w:t xml:space="preserve"> izvješća po računima nalaze se u privitku u slijedećim Tablicama</w:t>
      </w:r>
      <w:r w:rsidR="00DB0B3A">
        <w:rPr>
          <w:rFonts w:cstheme="minorHAnsi"/>
        </w:rPr>
        <w:t xml:space="preserve">:                                                                                                                                                    </w:t>
      </w:r>
    </w:p>
    <w:p w14:paraId="36CF1E9D" w14:textId="36986228" w:rsidR="006E615A" w:rsidRDefault="006E615A" w:rsidP="006E615A">
      <w:pPr>
        <w:pStyle w:val="Odlomakpopisa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Tablica 1</w:t>
      </w:r>
      <w:r w:rsidR="00DB0B3A">
        <w:rPr>
          <w:rFonts w:cstheme="minorHAnsi"/>
        </w:rPr>
        <w:t>.</w:t>
      </w:r>
      <w:r>
        <w:rPr>
          <w:rFonts w:cstheme="minorHAnsi"/>
        </w:rPr>
        <w:t xml:space="preserve">  OPĆI DIO – Godišnji izvještaj o izvršenju </w:t>
      </w:r>
      <w:r w:rsidR="00DB0B3A">
        <w:rPr>
          <w:rFonts w:cstheme="minorHAnsi"/>
        </w:rPr>
        <w:t>financijskog plana za 202</w:t>
      </w:r>
      <w:r w:rsidR="003D62A2">
        <w:rPr>
          <w:rFonts w:cstheme="minorHAnsi"/>
        </w:rPr>
        <w:t>5</w:t>
      </w:r>
      <w:r w:rsidR="00DB0B3A">
        <w:rPr>
          <w:rFonts w:cstheme="minorHAnsi"/>
        </w:rPr>
        <w:t>. godinu.</w:t>
      </w:r>
    </w:p>
    <w:p w14:paraId="49ABFC76" w14:textId="4C8803BB" w:rsidR="00DB0B3A" w:rsidRPr="00DB0B3A" w:rsidRDefault="00DB0B3A" w:rsidP="00DB0B3A">
      <w:pPr>
        <w:pStyle w:val="Odlomakpopisa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Tablica 2. OPĆI DIO – Prihodi i rashodi prema ekonomskoj klasifikaciji </w:t>
      </w:r>
      <w:r w:rsidRPr="00DB0B3A">
        <w:rPr>
          <w:rFonts w:cstheme="minorHAnsi"/>
        </w:rPr>
        <w:t xml:space="preserve"> </w:t>
      </w:r>
      <w:r>
        <w:rPr>
          <w:rFonts w:cstheme="minorHAnsi"/>
        </w:rPr>
        <w:t xml:space="preserve">za </w:t>
      </w:r>
      <w:r w:rsidRPr="00DB0B3A">
        <w:rPr>
          <w:rFonts w:cstheme="minorHAnsi"/>
        </w:rPr>
        <w:t>razdoblje od 1.1.202</w:t>
      </w:r>
      <w:r w:rsidR="003D62A2">
        <w:rPr>
          <w:rFonts w:cstheme="minorHAnsi"/>
        </w:rPr>
        <w:t>5</w:t>
      </w:r>
      <w:r w:rsidRPr="00DB0B3A">
        <w:rPr>
          <w:rFonts w:cstheme="minorHAnsi"/>
        </w:rPr>
        <w:t>.  do 31.12.202</w:t>
      </w:r>
      <w:r w:rsidR="003D62A2">
        <w:rPr>
          <w:rFonts w:cstheme="minorHAnsi"/>
        </w:rPr>
        <w:t>5</w:t>
      </w:r>
      <w:r w:rsidRPr="00DB0B3A">
        <w:rPr>
          <w:rFonts w:cstheme="minorHAnsi"/>
        </w:rPr>
        <w:t>.</w:t>
      </w:r>
    </w:p>
    <w:p w14:paraId="44D381C7" w14:textId="01AF7836" w:rsidR="00DB0B3A" w:rsidRDefault="00DB0B3A" w:rsidP="006E615A">
      <w:pPr>
        <w:pStyle w:val="Odlomakpopisa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Tablica 3. OPĆI DIO – Prihodi i rashodi prema izvorima financiranja za</w:t>
      </w:r>
    </w:p>
    <w:p w14:paraId="43A354DB" w14:textId="16666C83" w:rsidR="00DB0B3A" w:rsidRDefault="00DB0B3A" w:rsidP="00DB0B3A">
      <w:pPr>
        <w:pStyle w:val="Odlomakpopisa"/>
        <w:ind w:left="2880"/>
        <w:rPr>
          <w:rFonts w:cstheme="minorHAnsi"/>
        </w:rPr>
      </w:pPr>
      <w:r>
        <w:rPr>
          <w:rFonts w:cstheme="minorHAnsi"/>
        </w:rPr>
        <w:t>razdoblje od 1.1.202</w:t>
      </w:r>
      <w:r w:rsidR="003D62A2">
        <w:rPr>
          <w:rFonts w:cstheme="minorHAnsi"/>
        </w:rPr>
        <w:t>5</w:t>
      </w:r>
      <w:r>
        <w:rPr>
          <w:rFonts w:cstheme="minorHAnsi"/>
        </w:rPr>
        <w:t>.  do 31.12.202</w:t>
      </w:r>
      <w:r w:rsidR="003D62A2">
        <w:rPr>
          <w:rFonts w:cstheme="minorHAnsi"/>
        </w:rPr>
        <w:t>5</w:t>
      </w:r>
      <w:r>
        <w:rPr>
          <w:rFonts w:cstheme="minorHAnsi"/>
        </w:rPr>
        <w:t>.</w:t>
      </w:r>
    </w:p>
    <w:p w14:paraId="16166857" w14:textId="77777777" w:rsidR="00DB0B3A" w:rsidRDefault="00DB0B3A" w:rsidP="00DB0B3A">
      <w:pPr>
        <w:pStyle w:val="Odlomakpopisa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Tablica 4. OPĆI DIO – Rashodi prema funkcijskoj klasifikaciji  za</w:t>
      </w:r>
    </w:p>
    <w:p w14:paraId="1308D033" w14:textId="3FA4FB8D" w:rsidR="000A6192" w:rsidRDefault="00DB0B3A" w:rsidP="000A6192">
      <w:pPr>
        <w:pStyle w:val="Odlomakpopisa"/>
        <w:ind w:left="2880"/>
        <w:rPr>
          <w:rFonts w:cstheme="minorHAnsi"/>
        </w:rPr>
      </w:pPr>
      <w:r>
        <w:rPr>
          <w:rFonts w:cstheme="minorHAnsi"/>
        </w:rPr>
        <w:t>razdoblje od 1.1.202</w:t>
      </w:r>
      <w:r w:rsidR="003D62A2">
        <w:rPr>
          <w:rFonts w:cstheme="minorHAnsi"/>
        </w:rPr>
        <w:t>5</w:t>
      </w:r>
      <w:r>
        <w:rPr>
          <w:rFonts w:cstheme="minorHAnsi"/>
        </w:rPr>
        <w:t>.  do 31.12.202</w:t>
      </w:r>
      <w:r w:rsidR="003D62A2">
        <w:rPr>
          <w:rFonts w:cstheme="minorHAnsi"/>
        </w:rPr>
        <w:t>5</w:t>
      </w:r>
      <w:r>
        <w:rPr>
          <w:rFonts w:cstheme="minorHAnsi"/>
        </w:rPr>
        <w:t>.</w:t>
      </w:r>
    </w:p>
    <w:p w14:paraId="37D1098C" w14:textId="3DEE1121" w:rsidR="000A6192" w:rsidRDefault="000A6192" w:rsidP="000A6192">
      <w:pPr>
        <w:pStyle w:val="Odlomakpopisa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Tablica 5. POSEBNI DIO 2.1. Izvještaj o programskoj klasifikaciji.</w:t>
      </w:r>
    </w:p>
    <w:p w14:paraId="247A62FE" w14:textId="268DBA65" w:rsidR="000A6192" w:rsidRPr="000A6192" w:rsidRDefault="000A6192" w:rsidP="000A6192">
      <w:pPr>
        <w:pStyle w:val="Odlomakpopisa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Tablica 6. PRENESENI</w:t>
      </w:r>
      <w:r w:rsidR="003D62A2">
        <w:rPr>
          <w:rFonts w:cstheme="minorHAnsi"/>
        </w:rPr>
        <w:t xml:space="preserve">  VIŠAK 2024</w:t>
      </w:r>
      <w:r>
        <w:rPr>
          <w:rFonts w:cstheme="minorHAnsi"/>
        </w:rPr>
        <w:t>-202</w:t>
      </w:r>
      <w:r w:rsidR="003D62A2">
        <w:rPr>
          <w:rFonts w:cstheme="minorHAnsi"/>
        </w:rPr>
        <w:t>5</w:t>
      </w:r>
      <w:r>
        <w:rPr>
          <w:rFonts w:cstheme="minorHAnsi"/>
        </w:rPr>
        <w:t>.</w:t>
      </w:r>
    </w:p>
    <w:p w14:paraId="01A4C4A0" w14:textId="77777777" w:rsidR="000A6192" w:rsidRDefault="000A6192" w:rsidP="000A6192">
      <w:pPr>
        <w:pStyle w:val="Odlomakpopisa"/>
        <w:ind w:left="2880"/>
        <w:rPr>
          <w:rFonts w:cstheme="minorHAnsi"/>
        </w:rPr>
      </w:pPr>
    </w:p>
    <w:p w14:paraId="215F09AB" w14:textId="77777777" w:rsidR="000A6192" w:rsidRDefault="000A6192" w:rsidP="000A6192">
      <w:pPr>
        <w:pStyle w:val="Odlomakpopisa"/>
        <w:ind w:left="2880"/>
        <w:rPr>
          <w:rFonts w:cstheme="minorHAnsi"/>
        </w:rPr>
      </w:pPr>
    </w:p>
    <w:p w14:paraId="40428D9C" w14:textId="77777777" w:rsidR="000A6192" w:rsidRDefault="000A6192" w:rsidP="000A6192">
      <w:pPr>
        <w:pStyle w:val="Odlomakpopisa"/>
        <w:ind w:left="2880"/>
        <w:rPr>
          <w:rFonts w:cstheme="minorHAnsi"/>
        </w:rPr>
      </w:pPr>
    </w:p>
    <w:p w14:paraId="23899FE2" w14:textId="77777777" w:rsidR="000A6192" w:rsidRDefault="000A6192" w:rsidP="000A6192">
      <w:pPr>
        <w:pStyle w:val="Odlomakpopisa"/>
        <w:ind w:left="2880"/>
        <w:rPr>
          <w:rFonts w:cstheme="minorHAnsi"/>
        </w:rPr>
      </w:pPr>
    </w:p>
    <w:p w14:paraId="3DE8570F" w14:textId="6B7C1D6F" w:rsidR="005B07A3" w:rsidRPr="000A6192" w:rsidRDefault="000A6192" w:rsidP="000A6192">
      <w:pPr>
        <w:rPr>
          <w:rFonts w:cstheme="minorHAnsi"/>
        </w:rPr>
      </w:pPr>
      <w:r w:rsidRPr="000A6192">
        <w:rPr>
          <w:rFonts w:cstheme="minorHAnsi"/>
          <w:b/>
          <w:bCs/>
        </w:rPr>
        <w:lastRenderedPageBreak/>
        <w:t>2</w:t>
      </w:r>
      <w:r>
        <w:rPr>
          <w:rFonts w:cstheme="minorHAnsi"/>
          <w:b/>
          <w:bCs/>
        </w:rPr>
        <w:t>)</w:t>
      </w:r>
      <w:r w:rsidR="00427368" w:rsidRPr="000A6192">
        <w:rPr>
          <w:rFonts w:cstheme="minorHAnsi"/>
          <w:b/>
          <w:bCs/>
          <w:u w:val="single"/>
        </w:rPr>
        <w:t xml:space="preserve"> </w:t>
      </w:r>
      <w:r w:rsidR="005B07A3" w:rsidRPr="000A6192">
        <w:rPr>
          <w:rFonts w:cstheme="minorHAnsi"/>
          <w:b/>
          <w:bCs/>
          <w:u w:val="single"/>
        </w:rPr>
        <w:t>Račun financiranja</w:t>
      </w:r>
    </w:p>
    <w:p w14:paraId="6AFBA485" w14:textId="44228491" w:rsidR="00427368" w:rsidRPr="005B07A3" w:rsidRDefault="005B07A3" w:rsidP="00427368">
      <w:pPr>
        <w:spacing w:after="0"/>
        <w:ind w:firstLine="284"/>
        <w:rPr>
          <w:rFonts w:cstheme="minorHAnsi"/>
        </w:rPr>
      </w:pPr>
      <w:r w:rsidRPr="005B07A3">
        <w:rPr>
          <w:rFonts w:cstheme="minorHAnsi"/>
        </w:rPr>
        <w:t>Iskazuju se primici od financijske imovine i zaduživanja te izdaci za financijsku imovinu i otplate instrumenata zaduživanja prema izvorima financiranja i ekonomskoj klasifikaciji</w:t>
      </w:r>
      <w:r w:rsidR="00427368">
        <w:rPr>
          <w:rFonts w:cstheme="minorHAnsi"/>
        </w:rPr>
        <w:t>.  Učenički dom nije ostvario pr</w:t>
      </w:r>
      <w:r w:rsidR="00427368" w:rsidRPr="005B07A3">
        <w:rPr>
          <w:rFonts w:cstheme="minorHAnsi"/>
        </w:rPr>
        <w:t>imitke i izdatke od financijske imovine i zaduživanja u 202</w:t>
      </w:r>
      <w:r w:rsidR="003D62A2">
        <w:rPr>
          <w:rFonts w:cstheme="minorHAnsi"/>
        </w:rPr>
        <w:t>5</w:t>
      </w:r>
      <w:r w:rsidR="00427368" w:rsidRPr="005B07A3">
        <w:rPr>
          <w:rFonts w:cstheme="minorHAnsi"/>
        </w:rPr>
        <w:t>.godini.</w:t>
      </w:r>
    </w:p>
    <w:p w14:paraId="39FFD687" w14:textId="77777777" w:rsidR="00427368" w:rsidRDefault="00427368" w:rsidP="005B07A3">
      <w:pPr>
        <w:rPr>
          <w:rFonts w:cstheme="minorHAnsi"/>
        </w:rPr>
      </w:pPr>
    </w:p>
    <w:p w14:paraId="7931DA14" w14:textId="12F41CC1" w:rsidR="005B07A3" w:rsidRPr="005B07A3" w:rsidRDefault="00427368" w:rsidP="005B07A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</w:t>
      </w:r>
      <w:r w:rsidR="005B07A3" w:rsidRPr="00427368">
        <w:rPr>
          <w:rFonts w:cstheme="minorHAnsi"/>
          <w:b/>
          <w:bCs/>
        </w:rPr>
        <w:t>POSEBNI DIO</w:t>
      </w:r>
    </w:p>
    <w:p w14:paraId="2E1DFE37" w14:textId="2A647021" w:rsidR="00F91EB2" w:rsidRPr="005B07A3" w:rsidRDefault="005B07A3" w:rsidP="00427368">
      <w:pPr>
        <w:ind w:firstLine="708"/>
        <w:rPr>
          <w:rFonts w:cstheme="minorHAnsi"/>
        </w:rPr>
      </w:pPr>
      <w:r w:rsidRPr="005B07A3">
        <w:rPr>
          <w:rFonts w:cstheme="minorHAnsi"/>
        </w:rPr>
        <w:t>Sadrži izvršenje rashoda i izdataka iskazanih po izvorima financiranja i ekonomskoj klasifikaciji, raspoređenih u programe koji se sastoje od aktivnosti i projekata</w:t>
      </w:r>
      <w:r w:rsidR="001E2F01">
        <w:rPr>
          <w:rFonts w:cstheme="minorHAnsi"/>
        </w:rPr>
        <w:t xml:space="preserve"> -Tablica broj 5;</w:t>
      </w:r>
    </w:p>
    <w:p w14:paraId="11D04288" w14:textId="6869773E" w:rsidR="001E2F01" w:rsidRPr="00141429" w:rsidRDefault="001E2F01" w:rsidP="00141429">
      <w:pPr>
        <w:spacing w:after="0"/>
        <w:rPr>
          <w:rFonts w:cstheme="minorHAnsi"/>
        </w:rPr>
      </w:pPr>
    </w:p>
    <w:p w14:paraId="42B5DB6E" w14:textId="77777777" w:rsidR="00B17059" w:rsidRDefault="00B17059" w:rsidP="00427368">
      <w:pPr>
        <w:pStyle w:val="Odlomakpopisa"/>
        <w:spacing w:after="0"/>
        <w:rPr>
          <w:rFonts w:cstheme="minorHAnsi"/>
          <w:u w:val="single"/>
        </w:rPr>
      </w:pPr>
    </w:p>
    <w:p w14:paraId="5A156986" w14:textId="5E7D0D7A" w:rsidR="001E2F01" w:rsidRDefault="001E2F01" w:rsidP="001E2F01">
      <w:pPr>
        <w:pStyle w:val="Odlomakpopisa"/>
        <w:spacing w:after="0"/>
        <w:jc w:val="center"/>
        <w:rPr>
          <w:rFonts w:cstheme="minorHAnsi"/>
          <w:b/>
          <w:bCs/>
        </w:rPr>
      </w:pPr>
      <w:r w:rsidRPr="001E2F01">
        <w:rPr>
          <w:rFonts w:cstheme="minorHAnsi"/>
          <w:b/>
          <w:bCs/>
        </w:rPr>
        <w:t>OBRAZLOŽENJE  IZVRŠENJ</w:t>
      </w:r>
      <w:r w:rsidR="00707482">
        <w:rPr>
          <w:rFonts w:cstheme="minorHAnsi"/>
          <w:b/>
          <w:bCs/>
        </w:rPr>
        <w:t>A</w:t>
      </w:r>
      <w:r w:rsidRPr="001E2F01">
        <w:rPr>
          <w:rFonts w:cstheme="minorHAnsi"/>
          <w:b/>
          <w:bCs/>
        </w:rPr>
        <w:t xml:space="preserve"> FINANCIJSKOG PLANA </w:t>
      </w:r>
      <w:r>
        <w:rPr>
          <w:rFonts w:cstheme="minorHAnsi"/>
          <w:b/>
          <w:bCs/>
        </w:rPr>
        <w:t xml:space="preserve"> UČENIČKOG DOMA KRIŽEVCI</w:t>
      </w:r>
    </w:p>
    <w:p w14:paraId="7E7AF24F" w14:textId="118626FD" w:rsidR="00707482" w:rsidRDefault="00707482" w:rsidP="001E2F01">
      <w:pPr>
        <w:pStyle w:val="Odlomakpopisa"/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 202</w:t>
      </w:r>
      <w:r w:rsidR="003D62A2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 GODINU</w:t>
      </w:r>
    </w:p>
    <w:p w14:paraId="05DD3BBC" w14:textId="75F3F360" w:rsidR="00141429" w:rsidRDefault="00141429" w:rsidP="001E2F01">
      <w:pPr>
        <w:pStyle w:val="Odlomakpopisa"/>
        <w:spacing w:after="0"/>
        <w:jc w:val="center"/>
        <w:rPr>
          <w:rFonts w:cstheme="minorHAnsi"/>
          <w:b/>
          <w:bCs/>
        </w:rPr>
      </w:pPr>
    </w:p>
    <w:p w14:paraId="5A33C3C3" w14:textId="77777777" w:rsidR="00B17059" w:rsidRPr="001E2F01" w:rsidRDefault="00B17059" w:rsidP="001E2F01">
      <w:pPr>
        <w:pStyle w:val="Odlomakpopisa"/>
        <w:spacing w:after="0"/>
        <w:jc w:val="center"/>
        <w:rPr>
          <w:rFonts w:cstheme="minorHAnsi"/>
          <w:b/>
          <w:bCs/>
        </w:rPr>
      </w:pPr>
    </w:p>
    <w:p w14:paraId="6CDF6F27" w14:textId="45523B83" w:rsidR="00F91EB2" w:rsidRPr="00895A9B" w:rsidRDefault="00427368" w:rsidP="00427368">
      <w:pPr>
        <w:pStyle w:val="Odlomakpopisa"/>
        <w:spacing w:after="0"/>
        <w:rPr>
          <w:rFonts w:cstheme="minorHAnsi"/>
          <w:b/>
          <w:bCs/>
          <w:u w:val="single"/>
        </w:rPr>
      </w:pPr>
      <w:r w:rsidRPr="00895A9B">
        <w:rPr>
          <w:rFonts w:cstheme="minorHAnsi"/>
          <w:b/>
          <w:bCs/>
          <w:u w:val="single"/>
        </w:rPr>
        <w:t>1.</w:t>
      </w:r>
      <w:r w:rsidR="00F91EB2" w:rsidRPr="00895A9B">
        <w:rPr>
          <w:rFonts w:cstheme="minorHAnsi"/>
          <w:b/>
          <w:bCs/>
          <w:u w:val="single"/>
        </w:rPr>
        <w:t>P</w:t>
      </w:r>
      <w:r w:rsidR="00895A9B" w:rsidRPr="00895A9B">
        <w:rPr>
          <w:rFonts w:cstheme="minorHAnsi"/>
          <w:b/>
          <w:bCs/>
          <w:u w:val="single"/>
        </w:rPr>
        <w:t>RIHODI</w:t>
      </w:r>
    </w:p>
    <w:p w14:paraId="05F359A2" w14:textId="25DCAF4A" w:rsidR="00F91EB2" w:rsidRPr="005B07A3" w:rsidRDefault="00F91EB2" w:rsidP="00F91EB2">
      <w:pPr>
        <w:spacing w:after="0"/>
        <w:rPr>
          <w:rFonts w:cstheme="minorHAnsi"/>
        </w:rPr>
      </w:pPr>
    </w:p>
    <w:p w14:paraId="4BA94EC0" w14:textId="460A9498" w:rsidR="00B5743D" w:rsidRPr="00B5743D" w:rsidRDefault="00587D49" w:rsidP="00B5743D">
      <w:pPr>
        <w:rPr>
          <w:rFonts w:ascii="Calibri" w:hAnsi="Calibri"/>
          <w:bCs/>
          <w:color w:val="000000"/>
        </w:rPr>
      </w:pPr>
      <w:r w:rsidRPr="005B07A3">
        <w:rPr>
          <w:rFonts w:cstheme="minorHAnsi"/>
        </w:rPr>
        <w:t>P</w:t>
      </w:r>
      <w:r w:rsidR="00F91EB2" w:rsidRPr="005B07A3">
        <w:rPr>
          <w:rFonts w:cstheme="minorHAnsi"/>
        </w:rPr>
        <w:t xml:space="preserve">rihodi </w:t>
      </w:r>
      <w:r w:rsidRPr="005B07A3">
        <w:rPr>
          <w:rFonts w:cstheme="minorHAnsi"/>
        </w:rPr>
        <w:t xml:space="preserve"> s </w:t>
      </w:r>
      <w:r w:rsidR="00B62C4D">
        <w:rPr>
          <w:rFonts w:cstheme="minorHAnsi"/>
        </w:rPr>
        <w:t xml:space="preserve"> </w:t>
      </w:r>
      <w:r w:rsidRPr="005B07A3">
        <w:rPr>
          <w:rFonts w:cstheme="minorHAnsi"/>
        </w:rPr>
        <w:t>3</w:t>
      </w:r>
      <w:r w:rsidR="00853D6B">
        <w:rPr>
          <w:rFonts w:cstheme="minorHAnsi"/>
        </w:rPr>
        <w:t>1</w:t>
      </w:r>
      <w:r w:rsidRPr="005B07A3">
        <w:rPr>
          <w:rFonts w:cstheme="minorHAnsi"/>
        </w:rPr>
        <w:t>.</w:t>
      </w:r>
      <w:r w:rsidR="00853D6B">
        <w:rPr>
          <w:rFonts w:cstheme="minorHAnsi"/>
        </w:rPr>
        <w:t>12</w:t>
      </w:r>
      <w:r w:rsidRPr="005B07A3">
        <w:rPr>
          <w:rFonts w:cstheme="minorHAnsi"/>
        </w:rPr>
        <w:t>.202</w:t>
      </w:r>
      <w:r w:rsidR="003D62A2">
        <w:rPr>
          <w:rFonts w:cstheme="minorHAnsi"/>
        </w:rPr>
        <w:t>5</w:t>
      </w:r>
      <w:r w:rsidRPr="005B07A3">
        <w:rPr>
          <w:rFonts w:cstheme="minorHAnsi"/>
        </w:rPr>
        <w:t>.</w:t>
      </w:r>
      <w:r w:rsidR="00F91EB2" w:rsidRPr="005B07A3">
        <w:rPr>
          <w:rFonts w:cstheme="minorHAnsi"/>
        </w:rPr>
        <w:t>godinu u Financijskom planu planirani su u iznosu od</w:t>
      </w:r>
      <w:r w:rsidR="00C163DB">
        <w:rPr>
          <w:rFonts w:cstheme="minorHAnsi"/>
        </w:rPr>
        <w:t xml:space="preserve"> </w:t>
      </w:r>
      <w:r w:rsidR="0025398E">
        <w:rPr>
          <w:rFonts w:cstheme="minorHAnsi"/>
        </w:rPr>
        <w:t>835</w:t>
      </w:r>
      <w:r w:rsidR="006E3126">
        <w:rPr>
          <w:rFonts w:cstheme="minorHAnsi"/>
        </w:rPr>
        <w:t>.</w:t>
      </w:r>
      <w:r w:rsidR="0025398E">
        <w:rPr>
          <w:rFonts w:cstheme="minorHAnsi"/>
        </w:rPr>
        <w:t>641,23</w:t>
      </w:r>
      <w:r w:rsidR="00C163DB">
        <w:rPr>
          <w:rFonts w:cstheme="minorHAnsi"/>
        </w:rPr>
        <w:t xml:space="preserve"> €</w:t>
      </w:r>
      <w:r w:rsidR="00F91EB2" w:rsidRPr="005B07A3">
        <w:rPr>
          <w:rFonts w:cstheme="minorHAnsi"/>
        </w:rPr>
        <w:t xml:space="preserve"> , </w:t>
      </w:r>
      <w:r w:rsidR="001F459C" w:rsidRPr="005B07A3">
        <w:rPr>
          <w:rFonts w:cstheme="minorHAnsi"/>
        </w:rPr>
        <w:t xml:space="preserve">a ostvareni u iznosu </w:t>
      </w:r>
      <w:r w:rsidR="00C163DB">
        <w:rPr>
          <w:rFonts w:cstheme="minorHAnsi"/>
        </w:rPr>
        <w:t xml:space="preserve"> </w:t>
      </w:r>
      <w:r w:rsidR="0025398E">
        <w:rPr>
          <w:rFonts w:cstheme="minorHAnsi"/>
        </w:rPr>
        <w:t>793.384,37</w:t>
      </w:r>
      <w:r w:rsidR="00C163DB">
        <w:rPr>
          <w:rFonts w:cstheme="minorHAnsi"/>
        </w:rPr>
        <w:t xml:space="preserve"> €</w:t>
      </w:r>
      <w:r w:rsidR="001F459C" w:rsidRPr="005B07A3">
        <w:rPr>
          <w:rFonts w:cstheme="minorHAnsi"/>
        </w:rPr>
        <w:t xml:space="preserve"> što je ostvarenje od </w:t>
      </w:r>
      <w:r w:rsidR="0025398E">
        <w:rPr>
          <w:rFonts w:cstheme="minorHAnsi"/>
        </w:rPr>
        <w:t>94</w:t>
      </w:r>
      <w:r w:rsidR="00895505">
        <w:rPr>
          <w:rFonts w:cstheme="minorHAnsi"/>
        </w:rPr>
        <w:t>,</w:t>
      </w:r>
      <w:r w:rsidR="0025398E">
        <w:rPr>
          <w:rFonts w:cstheme="minorHAnsi"/>
        </w:rPr>
        <w:t>34</w:t>
      </w:r>
      <w:r w:rsidR="001F459C" w:rsidRPr="005B07A3">
        <w:rPr>
          <w:rFonts w:cstheme="minorHAnsi"/>
        </w:rPr>
        <w:t>%</w:t>
      </w:r>
      <w:r w:rsidR="00853D6B">
        <w:rPr>
          <w:rFonts w:cstheme="minorHAnsi"/>
        </w:rPr>
        <w:t>,</w:t>
      </w:r>
      <w:r w:rsidR="002A64DC">
        <w:rPr>
          <w:rFonts w:cstheme="minorHAnsi"/>
        </w:rPr>
        <w:t>Prihodi</w:t>
      </w:r>
      <w:r w:rsidR="0025398E">
        <w:rPr>
          <w:rFonts w:cstheme="minorHAnsi"/>
        </w:rPr>
        <w:t xml:space="preserve"> nisu ostvarili</w:t>
      </w:r>
      <w:r w:rsidR="002A64DC">
        <w:rPr>
          <w:rFonts w:cstheme="minorHAnsi"/>
        </w:rPr>
        <w:t xml:space="preserve"> planirana sredstva zbo</w:t>
      </w:r>
      <w:r w:rsidR="0025398E">
        <w:rPr>
          <w:rFonts w:cstheme="minorHAnsi"/>
        </w:rPr>
        <w:t xml:space="preserve">g </w:t>
      </w:r>
      <w:r w:rsidR="00B5743D" w:rsidRPr="00B5743D">
        <w:rPr>
          <w:rFonts w:ascii="Calibri" w:hAnsi="Calibri"/>
          <w:bCs/>
          <w:color w:val="000000"/>
        </w:rPr>
        <w:t>postupanj</w:t>
      </w:r>
      <w:r w:rsidR="00B5743D">
        <w:rPr>
          <w:rFonts w:ascii="Calibri" w:hAnsi="Calibri"/>
          <w:bCs/>
          <w:color w:val="000000"/>
        </w:rPr>
        <w:t>a</w:t>
      </w:r>
      <w:r w:rsidR="00B5743D" w:rsidRPr="00B5743D">
        <w:rPr>
          <w:rFonts w:ascii="Calibri" w:hAnsi="Calibri"/>
          <w:bCs/>
          <w:color w:val="000000"/>
        </w:rPr>
        <w:t xml:space="preserve"> po čl.39 stavke 2 i 3  Pravilnika o proračunskom računovodstvu i računskom planu (NN 158/23) te </w:t>
      </w:r>
      <w:bookmarkStart w:id="0" w:name="_Hlk195167841"/>
      <w:r w:rsidR="00B5743D" w:rsidRPr="00B5743D">
        <w:rPr>
          <w:rFonts w:ascii="Calibri" w:hAnsi="Calibri"/>
          <w:bCs/>
          <w:color w:val="000000"/>
        </w:rPr>
        <w:t xml:space="preserve">izmjenama i dopuna  Pravilnika o proračunskom računovodstvu i računskom planu (NN 154/24) </w:t>
      </w:r>
      <w:bookmarkEnd w:id="0"/>
      <w:r w:rsidR="00B5743D" w:rsidRPr="00B5743D">
        <w:rPr>
          <w:rFonts w:ascii="Calibri" w:hAnsi="Calibri"/>
          <w:bCs/>
          <w:color w:val="000000"/>
        </w:rPr>
        <w:t xml:space="preserve">u kojem se obavezno knjižni trošak u mjesecu kad je nastao. Temeljem  te odredbe   obveza knjiženja </w:t>
      </w:r>
      <w:r w:rsidR="00B5743D">
        <w:rPr>
          <w:rFonts w:ascii="Calibri" w:hAnsi="Calibri"/>
          <w:bCs/>
          <w:color w:val="000000"/>
        </w:rPr>
        <w:t>troška, u ovom slučaju na plaće djelatnika na razdoblje kada su obveze poslodavca prema zaposlenicima nastale</w:t>
      </w:r>
      <w:r w:rsidR="00B5743D" w:rsidRPr="00B5743D">
        <w:rPr>
          <w:rFonts w:ascii="Calibri" w:hAnsi="Calibri"/>
          <w:bCs/>
          <w:color w:val="000000"/>
        </w:rPr>
        <w:t>. Izmjene i dopune  Pravilnika o proračunskom računovodstvu i računskom planu (NN 154/24) objavljene i stupile na snagu  30.12.2024.</w:t>
      </w:r>
      <w:r w:rsidR="00B5743D">
        <w:rPr>
          <w:rFonts w:ascii="Calibri" w:hAnsi="Calibri"/>
          <w:bCs/>
          <w:color w:val="000000"/>
        </w:rPr>
        <w:t xml:space="preserve"> Obzirom da je u prijelaznom razdoblju  plaća za 12-202</w:t>
      </w:r>
      <w:r w:rsidR="00785E0E">
        <w:rPr>
          <w:rFonts w:ascii="Calibri" w:hAnsi="Calibri"/>
          <w:bCs/>
          <w:color w:val="000000"/>
        </w:rPr>
        <w:t>4</w:t>
      </w:r>
      <w:r w:rsidR="00B5743D">
        <w:rPr>
          <w:rFonts w:ascii="Calibri" w:hAnsi="Calibri"/>
          <w:bCs/>
          <w:color w:val="000000"/>
        </w:rPr>
        <w:t>. knjižena u 1-2025</w:t>
      </w:r>
      <w:r w:rsidR="00785E0E">
        <w:rPr>
          <w:rFonts w:ascii="Calibri" w:hAnsi="Calibri"/>
          <w:bCs/>
          <w:color w:val="000000"/>
        </w:rPr>
        <w:t>, a isto tako plaća za 12-2025. u 12-20205. u 2025. godini imamo knjiženo 13 plaća. S</w:t>
      </w:r>
      <w:r w:rsidR="00B5743D">
        <w:rPr>
          <w:rFonts w:ascii="Calibri" w:hAnsi="Calibri"/>
          <w:bCs/>
          <w:color w:val="000000"/>
        </w:rPr>
        <w:t xml:space="preserve">redstva za isplatu plaća povećana su 14,14 % u odnosu na 2024. godinu </w:t>
      </w:r>
      <w:r w:rsidR="00B5743D" w:rsidRPr="00B5743D">
        <w:rPr>
          <w:rFonts w:ascii="Calibri" w:hAnsi="Calibri"/>
          <w:bCs/>
          <w:color w:val="000000"/>
        </w:rPr>
        <w:t>.</w:t>
      </w:r>
      <w:r w:rsidR="005E7EF0">
        <w:rPr>
          <w:rFonts w:ascii="Calibri" w:hAnsi="Calibri"/>
          <w:bCs/>
          <w:color w:val="000000"/>
        </w:rPr>
        <w:t xml:space="preserve"> Drugi razlog je </w:t>
      </w:r>
      <w:r w:rsidR="00B5743D" w:rsidRPr="00B5743D">
        <w:rPr>
          <w:rFonts w:ascii="Calibri" w:hAnsi="Calibri"/>
          <w:bCs/>
          <w:color w:val="000000"/>
        </w:rPr>
        <w:t xml:space="preserve"> </w:t>
      </w:r>
      <w:r w:rsidR="005E7EF0" w:rsidRPr="005E7EF0">
        <w:rPr>
          <w:rFonts w:ascii="Calibri" w:hAnsi="Calibri"/>
          <w:bCs/>
          <w:color w:val="000000"/>
        </w:rPr>
        <w:t>Uredba o nazivima  radnih mjesta, uvjetima za raspored i koeficijentima za obračun plaće u javnim službama (NN br. 22/24) i pravima utvrđenim Temeljnim kolektivnim ugovorom za zaposlenike u javnim službama ( NN br. 29/24).</w:t>
      </w:r>
      <w:r w:rsidR="00B5743D" w:rsidRPr="00B5743D">
        <w:rPr>
          <w:rFonts w:ascii="Calibri" w:hAnsi="Calibri"/>
          <w:bCs/>
          <w:color w:val="000000"/>
        </w:rPr>
        <w:t xml:space="preserve">Ukupno povećanje rashoda za zaposlene  </w:t>
      </w:r>
      <w:r w:rsidR="005E7EF0">
        <w:rPr>
          <w:rFonts w:ascii="Calibri" w:hAnsi="Calibri"/>
          <w:bCs/>
          <w:color w:val="000000"/>
        </w:rPr>
        <w:t xml:space="preserve"> u apsolutnom iznosu je 76.985,09</w:t>
      </w:r>
      <w:r w:rsidR="00B5743D" w:rsidRPr="00B5743D">
        <w:rPr>
          <w:rFonts w:ascii="Calibri" w:hAnsi="Calibri"/>
          <w:bCs/>
          <w:color w:val="000000"/>
        </w:rPr>
        <w:t>€ u odnosu na 2024. godine.</w:t>
      </w:r>
      <w:r w:rsidR="006E3126">
        <w:rPr>
          <w:rFonts w:ascii="Calibri" w:hAnsi="Calibri"/>
          <w:bCs/>
          <w:color w:val="000000"/>
        </w:rPr>
        <w:t xml:space="preserve"> </w:t>
      </w:r>
      <w:r w:rsidR="00B5743D" w:rsidRPr="00B5743D">
        <w:rPr>
          <w:rFonts w:ascii="Calibri" w:hAnsi="Calibri"/>
          <w:bCs/>
          <w:color w:val="000000"/>
        </w:rPr>
        <w:t xml:space="preserve">Trošak plaća i </w:t>
      </w:r>
      <w:proofErr w:type="spellStart"/>
      <w:r w:rsidR="00B5743D" w:rsidRPr="00B5743D">
        <w:rPr>
          <w:rFonts w:ascii="Calibri" w:hAnsi="Calibri"/>
          <w:bCs/>
          <w:color w:val="000000"/>
        </w:rPr>
        <w:t>materijalih</w:t>
      </w:r>
      <w:proofErr w:type="spellEnd"/>
      <w:r w:rsidR="00B5743D" w:rsidRPr="00B5743D">
        <w:rPr>
          <w:rFonts w:ascii="Calibri" w:hAnsi="Calibri"/>
          <w:bCs/>
          <w:color w:val="000000"/>
        </w:rPr>
        <w:t xml:space="preserve"> prava zaposlenih za </w:t>
      </w:r>
      <w:r w:rsidR="005E7EF0">
        <w:rPr>
          <w:rFonts w:ascii="Calibri" w:hAnsi="Calibri"/>
          <w:bCs/>
          <w:color w:val="000000"/>
        </w:rPr>
        <w:t>12</w:t>
      </w:r>
      <w:r w:rsidR="00B5743D" w:rsidRPr="00B5743D">
        <w:rPr>
          <w:rFonts w:ascii="Calibri" w:hAnsi="Calibri"/>
          <w:bCs/>
          <w:color w:val="000000"/>
        </w:rPr>
        <w:t>-2025 nisu planirana prihodovna sredstva što generira manjak poslovanja za razdoblje  siječanj-</w:t>
      </w:r>
      <w:r w:rsidR="005E7EF0">
        <w:rPr>
          <w:rFonts w:ascii="Calibri" w:hAnsi="Calibri"/>
          <w:bCs/>
          <w:color w:val="000000"/>
        </w:rPr>
        <w:t>prosinac</w:t>
      </w:r>
      <w:r w:rsidR="00B5743D" w:rsidRPr="00B5743D">
        <w:rPr>
          <w:rFonts w:ascii="Calibri" w:hAnsi="Calibri"/>
          <w:bCs/>
          <w:color w:val="000000"/>
        </w:rPr>
        <w:t xml:space="preserve">  2025. godine.</w:t>
      </w:r>
      <w:r w:rsidR="005E7EF0">
        <w:rPr>
          <w:rFonts w:ascii="Calibri" w:hAnsi="Calibri"/>
          <w:bCs/>
          <w:color w:val="000000"/>
        </w:rPr>
        <w:t xml:space="preserve"> Navedena promjena u prikazu terećenja fiskalne godine generira manjak na tom izvoru financiranja.</w:t>
      </w:r>
    </w:p>
    <w:p w14:paraId="06BF3110" w14:textId="5CB4A5EC" w:rsidR="00853D6B" w:rsidRDefault="002E3CB3" w:rsidP="00F91EB2">
      <w:pPr>
        <w:spacing w:after="0"/>
        <w:rPr>
          <w:rFonts w:cstheme="minorHAnsi"/>
        </w:rPr>
      </w:pPr>
      <w:r>
        <w:rPr>
          <w:rFonts w:cstheme="minorHAnsi"/>
        </w:rPr>
        <w:t>Po i</w:t>
      </w:r>
      <w:r w:rsidR="00853D6B">
        <w:rPr>
          <w:rFonts w:cstheme="minorHAnsi"/>
        </w:rPr>
        <w:t>zvorima financiranja ostvarenja su izvršena kako slijedi :</w:t>
      </w:r>
    </w:p>
    <w:p w14:paraId="1D75E4AE" w14:textId="40C35F54" w:rsidR="00C163DB" w:rsidRDefault="00C163DB" w:rsidP="00C163DB">
      <w:pPr>
        <w:spacing w:after="0"/>
        <w:rPr>
          <w:rFonts w:cstheme="minorHAnsi"/>
        </w:rPr>
      </w:pPr>
      <w:r w:rsidRPr="00DF5C91">
        <w:rPr>
          <w:rFonts w:cstheme="minorHAnsi"/>
          <w:b/>
          <w:bCs/>
        </w:rPr>
        <w:t xml:space="preserve">- 1.3  671   Pomoći iz nadležnog </w:t>
      </w:r>
      <w:r w:rsidRPr="0089241A">
        <w:rPr>
          <w:rFonts w:cstheme="minorHAnsi"/>
          <w:b/>
          <w:bCs/>
        </w:rPr>
        <w:t>proračuna za financiranje redovne dj</w:t>
      </w:r>
      <w:r>
        <w:rPr>
          <w:rFonts w:cstheme="minorHAnsi"/>
          <w:b/>
          <w:bCs/>
        </w:rPr>
        <w:t>e</w:t>
      </w:r>
      <w:r w:rsidRPr="0089241A">
        <w:rPr>
          <w:rFonts w:cstheme="minorHAnsi"/>
          <w:b/>
          <w:bCs/>
        </w:rPr>
        <w:t>l</w:t>
      </w:r>
      <w:r>
        <w:rPr>
          <w:rFonts w:cstheme="minorHAnsi"/>
          <w:b/>
          <w:bCs/>
        </w:rPr>
        <w:t>a</w:t>
      </w:r>
      <w:r w:rsidRPr="0089241A">
        <w:rPr>
          <w:rFonts w:cstheme="minorHAnsi"/>
          <w:b/>
          <w:bCs/>
        </w:rPr>
        <w:t>tnosti proračunskih korisnika</w:t>
      </w:r>
      <w:r>
        <w:rPr>
          <w:rFonts w:cstheme="minorHAnsi"/>
        </w:rPr>
        <w:t xml:space="preserve">: planirano </w:t>
      </w:r>
      <w:r w:rsidR="005E7EF0">
        <w:rPr>
          <w:rFonts w:cstheme="minorHAnsi"/>
        </w:rPr>
        <w:t>1</w:t>
      </w:r>
      <w:r w:rsidR="00DF5C91">
        <w:rPr>
          <w:rFonts w:cstheme="minorHAnsi"/>
        </w:rPr>
        <w:t>15.006,97</w:t>
      </w:r>
      <w:r>
        <w:rPr>
          <w:rFonts w:cstheme="minorHAnsi"/>
        </w:rPr>
        <w:t>€  ostvareno 1</w:t>
      </w:r>
      <w:r w:rsidR="00DF5C91">
        <w:rPr>
          <w:rFonts w:cstheme="minorHAnsi"/>
        </w:rPr>
        <w:t>13.738,26</w:t>
      </w:r>
      <w:r>
        <w:rPr>
          <w:rFonts w:cstheme="minorHAnsi"/>
        </w:rPr>
        <w:t xml:space="preserve"> € ili ostvarenje u </w:t>
      </w:r>
      <w:r w:rsidR="00DF5C91">
        <w:rPr>
          <w:rFonts w:cstheme="minorHAnsi"/>
        </w:rPr>
        <w:t>98,86</w:t>
      </w:r>
      <w:r>
        <w:rPr>
          <w:rFonts w:cstheme="minorHAnsi"/>
        </w:rPr>
        <w:t xml:space="preserve"> %. Povećanje se odnosi na plaćanje računa iz 202</w:t>
      </w:r>
      <w:r w:rsidR="00DF5C91">
        <w:rPr>
          <w:rFonts w:cstheme="minorHAnsi"/>
        </w:rPr>
        <w:t>5</w:t>
      </w:r>
      <w:r>
        <w:rPr>
          <w:rFonts w:cstheme="minorHAnsi"/>
        </w:rPr>
        <w:t>. godine početkom 202</w:t>
      </w:r>
      <w:r w:rsidR="00DF5C91">
        <w:rPr>
          <w:rFonts w:cstheme="minorHAnsi"/>
        </w:rPr>
        <w:t>6</w:t>
      </w:r>
      <w:r>
        <w:rPr>
          <w:rFonts w:cstheme="minorHAnsi"/>
        </w:rPr>
        <w:t xml:space="preserve">. godine, dok je izvršenje rashoda </w:t>
      </w:r>
      <w:r w:rsidR="00433F28">
        <w:rPr>
          <w:rFonts w:cstheme="minorHAnsi"/>
        </w:rPr>
        <w:t>100,00</w:t>
      </w:r>
      <w:r>
        <w:rPr>
          <w:rFonts w:cstheme="minorHAnsi"/>
        </w:rPr>
        <w:t>%.</w:t>
      </w:r>
    </w:p>
    <w:p w14:paraId="30026CEF" w14:textId="6819CADD" w:rsidR="00DF5C91" w:rsidRDefault="00DF5C91" w:rsidP="00C163DB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2823F190" w14:textId="04D71FC6" w:rsidR="00853D6B" w:rsidRDefault="00853D6B" w:rsidP="00F91EB2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>-</w:t>
      </w:r>
      <w:r w:rsidR="0089241A" w:rsidRPr="0089241A">
        <w:rPr>
          <w:rFonts w:cstheme="minorHAnsi"/>
          <w:b/>
          <w:bCs/>
        </w:rPr>
        <w:t xml:space="preserve"> </w:t>
      </w:r>
      <w:r w:rsidRPr="0089241A">
        <w:rPr>
          <w:rFonts w:cstheme="minorHAnsi"/>
          <w:b/>
          <w:bCs/>
        </w:rPr>
        <w:t>3.1  661 Prihodi od prodaje proizvoda i pruženih usluga</w:t>
      </w:r>
      <w:r>
        <w:rPr>
          <w:rFonts w:cstheme="minorHAnsi"/>
        </w:rPr>
        <w:t xml:space="preserve"> odnosi se na</w:t>
      </w:r>
      <w:r w:rsidR="00C163DB">
        <w:rPr>
          <w:rFonts w:cstheme="minorHAnsi"/>
        </w:rPr>
        <w:t xml:space="preserve"> </w:t>
      </w:r>
      <w:r>
        <w:rPr>
          <w:rFonts w:cstheme="minorHAnsi"/>
        </w:rPr>
        <w:t>prodaju starog papir</w:t>
      </w:r>
      <w:r w:rsidR="00C163DB">
        <w:rPr>
          <w:rFonts w:cstheme="minorHAnsi"/>
        </w:rPr>
        <w:t>a, pružanje usluga vanjskim</w:t>
      </w:r>
      <w:r>
        <w:rPr>
          <w:rFonts w:cstheme="minorHAnsi"/>
        </w:rPr>
        <w:t xml:space="preserve">: planirano </w:t>
      </w:r>
      <w:r w:rsidR="009E5EA8">
        <w:rPr>
          <w:rFonts w:cstheme="minorHAnsi"/>
        </w:rPr>
        <w:t>1</w:t>
      </w:r>
      <w:r w:rsidR="00DF5C91">
        <w:rPr>
          <w:rFonts w:cstheme="minorHAnsi"/>
        </w:rPr>
        <w:t>2.200</w:t>
      </w:r>
      <w:r w:rsidR="009E5EA8">
        <w:rPr>
          <w:rFonts w:cstheme="minorHAnsi"/>
        </w:rPr>
        <w:t>,00€</w:t>
      </w:r>
      <w:r>
        <w:rPr>
          <w:rFonts w:cstheme="minorHAnsi"/>
        </w:rPr>
        <w:t xml:space="preserve"> – ostvareno </w:t>
      </w:r>
      <w:r w:rsidR="009E5EA8">
        <w:rPr>
          <w:rFonts w:cstheme="minorHAnsi"/>
        </w:rPr>
        <w:t>1</w:t>
      </w:r>
      <w:r w:rsidR="00DF5C91">
        <w:rPr>
          <w:rFonts w:cstheme="minorHAnsi"/>
        </w:rPr>
        <w:t>2.210</w:t>
      </w:r>
      <w:r w:rsidR="00443F50">
        <w:rPr>
          <w:rFonts w:cstheme="minorHAnsi"/>
        </w:rPr>
        <w:t>,</w:t>
      </w:r>
      <w:r w:rsidR="00DF5C91">
        <w:rPr>
          <w:rFonts w:cstheme="minorHAnsi"/>
        </w:rPr>
        <w:t>43</w:t>
      </w:r>
      <w:r w:rsidR="004F6C99">
        <w:rPr>
          <w:rFonts w:cstheme="minorHAnsi"/>
        </w:rPr>
        <w:t xml:space="preserve"> </w:t>
      </w:r>
      <w:r w:rsidR="009E5EA8">
        <w:rPr>
          <w:rFonts w:cstheme="minorHAnsi"/>
        </w:rPr>
        <w:t xml:space="preserve">€ </w:t>
      </w:r>
      <w:r>
        <w:rPr>
          <w:rFonts w:cstheme="minorHAnsi"/>
        </w:rPr>
        <w:t xml:space="preserve">ili povećanje za  </w:t>
      </w:r>
      <w:r w:rsidR="008F1CDA">
        <w:rPr>
          <w:rFonts w:cstheme="minorHAnsi"/>
        </w:rPr>
        <w:t>0,</w:t>
      </w:r>
      <w:r w:rsidR="00DF5C91">
        <w:rPr>
          <w:rFonts w:cstheme="minorHAnsi"/>
        </w:rPr>
        <w:t>09</w:t>
      </w:r>
      <w:r w:rsidR="009E5EA8">
        <w:rPr>
          <w:rFonts w:cstheme="minorHAnsi"/>
        </w:rPr>
        <w:t xml:space="preserve"> </w:t>
      </w:r>
      <w:r>
        <w:rPr>
          <w:rFonts w:cstheme="minorHAnsi"/>
        </w:rPr>
        <w:t>%;</w:t>
      </w:r>
    </w:p>
    <w:p w14:paraId="0CD08843" w14:textId="00DB9EAF" w:rsidR="009E5EA8" w:rsidRDefault="009E5EA8" w:rsidP="00F91EB2">
      <w:pPr>
        <w:spacing w:after="0"/>
        <w:rPr>
          <w:rFonts w:cstheme="minorHAnsi"/>
        </w:rPr>
      </w:pPr>
      <w:r>
        <w:rPr>
          <w:rFonts w:cstheme="minorHAnsi"/>
        </w:rPr>
        <w:t xml:space="preserve">  Stavka se sastoji od prihoda dividende za </w:t>
      </w:r>
      <w:r w:rsidR="004F6C99">
        <w:rPr>
          <w:rFonts w:cstheme="minorHAnsi"/>
        </w:rPr>
        <w:t>10.108</w:t>
      </w:r>
      <w:r>
        <w:rPr>
          <w:rFonts w:cstheme="minorHAnsi"/>
        </w:rPr>
        <w:t>,00 €, usluga vanjskih korisnicima</w:t>
      </w:r>
      <w:r w:rsidR="00093CDC">
        <w:rPr>
          <w:rFonts w:cstheme="minorHAnsi"/>
        </w:rPr>
        <w:t>:</w:t>
      </w:r>
      <w:r>
        <w:rPr>
          <w:rFonts w:cstheme="minorHAnsi"/>
        </w:rPr>
        <w:t xml:space="preserve"> </w:t>
      </w:r>
      <w:bookmarkStart w:id="1" w:name="_Hlk225002844"/>
      <w:r w:rsidR="00093CDC">
        <w:rPr>
          <w:rFonts w:cstheme="minorHAnsi"/>
        </w:rPr>
        <w:t>prehrana sudionika programa Erasmus Veleučilišta u Križevcima  od 20 do  24.10.2025. u iznosu od 2.053,00</w:t>
      </w:r>
      <w:r>
        <w:rPr>
          <w:rFonts w:cstheme="minorHAnsi"/>
        </w:rPr>
        <w:t xml:space="preserve"> €,  </w:t>
      </w:r>
      <w:bookmarkEnd w:id="1"/>
      <w:r>
        <w:rPr>
          <w:rFonts w:cstheme="minorHAnsi"/>
        </w:rPr>
        <w:t>razlika naplat</w:t>
      </w:r>
      <w:r w:rsidR="006E3126">
        <w:rPr>
          <w:rFonts w:cstheme="minorHAnsi"/>
        </w:rPr>
        <w:t>e</w:t>
      </w:r>
      <w:r>
        <w:rPr>
          <w:rFonts w:cstheme="minorHAnsi"/>
        </w:rPr>
        <w:t xml:space="preserve"> odvoza starog papira  </w:t>
      </w:r>
      <w:r w:rsidR="00093CDC">
        <w:rPr>
          <w:rFonts w:cstheme="minorHAnsi"/>
        </w:rPr>
        <w:t>49,38</w:t>
      </w:r>
      <w:r>
        <w:rPr>
          <w:rFonts w:cstheme="minorHAnsi"/>
        </w:rPr>
        <w:t xml:space="preserve"> € i pri</w:t>
      </w:r>
      <w:r w:rsidR="005E312C">
        <w:rPr>
          <w:rFonts w:cstheme="minorHAnsi"/>
        </w:rPr>
        <w:t>h</w:t>
      </w:r>
      <w:r w:rsidR="004F6C99">
        <w:rPr>
          <w:rFonts w:cstheme="minorHAnsi"/>
        </w:rPr>
        <w:t>od</w:t>
      </w:r>
      <w:r>
        <w:rPr>
          <w:rFonts w:cstheme="minorHAnsi"/>
        </w:rPr>
        <w:t xml:space="preserve"> kamata po viđenju 0,0</w:t>
      </w:r>
      <w:r w:rsidR="00366CE6">
        <w:rPr>
          <w:rFonts w:cstheme="minorHAnsi"/>
        </w:rPr>
        <w:t>5</w:t>
      </w:r>
      <w:r>
        <w:rPr>
          <w:rFonts w:cstheme="minorHAnsi"/>
        </w:rPr>
        <w:t xml:space="preserve"> €</w:t>
      </w:r>
      <w:r w:rsidR="00EF6E89">
        <w:rPr>
          <w:rFonts w:cstheme="minorHAnsi"/>
        </w:rPr>
        <w:t>.</w:t>
      </w:r>
    </w:p>
    <w:p w14:paraId="4E7E47C6" w14:textId="0D78E49F" w:rsidR="00853D6B" w:rsidRDefault="00853D6B" w:rsidP="00F91EB2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lastRenderedPageBreak/>
        <w:t>-</w:t>
      </w:r>
      <w:r w:rsidR="0089241A" w:rsidRPr="0089241A">
        <w:rPr>
          <w:rFonts w:cstheme="minorHAnsi"/>
          <w:b/>
          <w:bCs/>
        </w:rPr>
        <w:t xml:space="preserve"> </w:t>
      </w:r>
      <w:r w:rsidRPr="0089241A">
        <w:rPr>
          <w:rFonts w:cstheme="minorHAnsi"/>
          <w:b/>
          <w:bCs/>
        </w:rPr>
        <w:t>4.5  652 Prihodi po posebnim propisima</w:t>
      </w:r>
      <w:r>
        <w:rPr>
          <w:rFonts w:cstheme="minorHAnsi"/>
        </w:rPr>
        <w:t xml:space="preserve"> – plaćanje opskrbnine od roditelja/ st</w:t>
      </w:r>
      <w:r w:rsidR="0008588B">
        <w:rPr>
          <w:rFonts w:cstheme="minorHAnsi"/>
        </w:rPr>
        <w:t>arate</w:t>
      </w:r>
      <w:r>
        <w:rPr>
          <w:rFonts w:cstheme="minorHAnsi"/>
        </w:rPr>
        <w:t xml:space="preserve">lja planirano </w:t>
      </w:r>
      <w:r w:rsidR="004F6C99">
        <w:rPr>
          <w:rFonts w:cstheme="minorHAnsi"/>
        </w:rPr>
        <w:t>95.822</w:t>
      </w:r>
      <w:r w:rsidR="009E5EA8">
        <w:rPr>
          <w:rFonts w:cstheme="minorHAnsi"/>
        </w:rPr>
        <w:t>,00 €</w:t>
      </w:r>
      <w:r>
        <w:rPr>
          <w:rFonts w:cstheme="minorHAnsi"/>
        </w:rPr>
        <w:t xml:space="preserve"> uplaćeno 9</w:t>
      </w:r>
      <w:r w:rsidR="00093CDC">
        <w:rPr>
          <w:rFonts w:cstheme="minorHAnsi"/>
        </w:rPr>
        <w:t>2.</w:t>
      </w:r>
      <w:r w:rsidR="008F1CDA">
        <w:rPr>
          <w:rFonts w:cstheme="minorHAnsi"/>
        </w:rPr>
        <w:t>5</w:t>
      </w:r>
      <w:r w:rsidR="00093CDC">
        <w:rPr>
          <w:rFonts w:cstheme="minorHAnsi"/>
        </w:rPr>
        <w:t>00</w:t>
      </w:r>
      <w:r w:rsidR="008F1CDA">
        <w:rPr>
          <w:rFonts w:cstheme="minorHAnsi"/>
        </w:rPr>
        <w:t>,</w:t>
      </w:r>
      <w:r w:rsidR="00093CDC">
        <w:rPr>
          <w:rFonts w:cstheme="minorHAnsi"/>
        </w:rPr>
        <w:t>00 €</w:t>
      </w:r>
      <w:r>
        <w:rPr>
          <w:rFonts w:cstheme="minorHAnsi"/>
        </w:rPr>
        <w:t xml:space="preserve">  ili izvršenje  9</w:t>
      </w:r>
      <w:r w:rsidR="00093CDC">
        <w:rPr>
          <w:rFonts w:cstheme="minorHAnsi"/>
        </w:rPr>
        <w:t>8,</w:t>
      </w:r>
      <w:r w:rsidR="002553C9">
        <w:rPr>
          <w:rFonts w:cstheme="minorHAnsi"/>
        </w:rPr>
        <w:t>8</w:t>
      </w:r>
      <w:r w:rsidR="00093CDC">
        <w:rPr>
          <w:rFonts w:cstheme="minorHAnsi"/>
        </w:rPr>
        <w:t>3</w:t>
      </w:r>
      <w:r>
        <w:rPr>
          <w:rFonts w:cstheme="minorHAnsi"/>
        </w:rPr>
        <w:t xml:space="preserve"> %; </w:t>
      </w:r>
      <w:r w:rsidR="00B16629">
        <w:rPr>
          <w:rFonts w:cstheme="minorHAnsi"/>
        </w:rPr>
        <w:t>Ukupno n</w:t>
      </w:r>
      <w:r>
        <w:rPr>
          <w:rFonts w:cstheme="minorHAnsi"/>
        </w:rPr>
        <w:t>enaplaćeni iznos</w:t>
      </w:r>
      <w:r w:rsidR="00EF6E89">
        <w:rPr>
          <w:rFonts w:cstheme="minorHAnsi"/>
        </w:rPr>
        <w:t xml:space="preserve"> na kraju godine je </w:t>
      </w:r>
      <w:r w:rsidR="004C30AD">
        <w:rPr>
          <w:rFonts w:cstheme="minorHAnsi"/>
        </w:rPr>
        <w:t>114,92</w:t>
      </w:r>
      <w:r w:rsidR="00B16629">
        <w:rPr>
          <w:rFonts w:cstheme="minorHAnsi"/>
        </w:rPr>
        <w:t xml:space="preserve"> €</w:t>
      </w:r>
      <w:r>
        <w:rPr>
          <w:rFonts w:cstheme="minorHAnsi"/>
        </w:rPr>
        <w:t xml:space="preserve"> odnose se  na </w:t>
      </w:r>
      <w:r w:rsidR="00253026">
        <w:rPr>
          <w:rFonts w:cstheme="minorHAnsi"/>
        </w:rPr>
        <w:t>neplaćenu opskrbninu za 12-202</w:t>
      </w:r>
      <w:r w:rsidR="004C30AD">
        <w:rPr>
          <w:rFonts w:cstheme="minorHAnsi"/>
        </w:rPr>
        <w:t>5</w:t>
      </w:r>
      <w:r w:rsidR="00253026">
        <w:rPr>
          <w:rFonts w:cstheme="minorHAnsi"/>
        </w:rPr>
        <w:t>.</w:t>
      </w:r>
      <w:r w:rsidR="004C30AD">
        <w:rPr>
          <w:rFonts w:cstheme="minorHAnsi"/>
        </w:rPr>
        <w:t>Navedeno je podmireno u 1-2026.</w:t>
      </w:r>
      <w:r w:rsidR="00B16629">
        <w:rPr>
          <w:rFonts w:cstheme="minorHAnsi"/>
        </w:rPr>
        <w:t xml:space="preserve"> </w:t>
      </w:r>
    </w:p>
    <w:p w14:paraId="37EFEC20" w14:textId="32B63297" w:rsidR="00936A56" w:rsidRPr="00936A56" w:rsidRDefault="0089241A" w:rsidP="00936A56">
      <w:pPr>
        <w:rPr>
          <w:rFonts w:ascii="Calibri" w:hAnsi="Calibri"/>
          <w:shd w:val="clear" w:color="auto" w:fill="FFFFFF"/>
        </w:rPr>
      </w:pPr>
      <w:r w:rsidRPr="0089241A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</w:t>
      </w:r>
      <w:r w:rsidRPr="0089241A">
        <w:rPr>
          <w:rFonts w:cstheme="minorHAnsi"/>
          <w:b/>
          <w:bCs/>
        </w:rPr>
        <w:t>5.3  636  Pomoći proračunskim korisnicima iz proračuna koji im nije nadležan</w:t>
      </w:r>
      <w:r>
        <w:rPr>
          <w:rFonts w:cstheme="minorHAnsi"/>
        </w:rPr>
        <w:t xml:space="preserve"> – odnosi se na uplate Ministarstva obrazovanja za plaće i prava iz kolektivnog ugovora:</w:t>
      </w:r>
      <w:r w:rsidR="00A94611">
        <w:rPr>
          <w:rFonts w:cstheme="minorHAnsi"/>
        </w:rPr>
        <w:t xml:space="preserve"> </w:t>
      </w:r>
      <w:r>
        <w:rPr>
          <w:rFonts w:cstheme="minorHAnsi"/>
        </w:rPr>
        <w:t xml:space="preserve">planirano </w:t>
      </w:r>
      <w:r w:rsidR="004C30AD">
        <w:rPr>
          <w:rFonts w:cstheme="minorHAnsi"/>
        </w:rPr>
        <w:t>610.994</w:t>
      </w:r>
      <w:r w:rsidR="000D164D">
        <w:rPr>
          <w:rFonts w:cstheme="minorHAnsi"/>
        </w:rPr>
        <w:t>,00€</w:t>
      </w:r>
      <w:r>
        <w:rPr>
          <w:rFonts w:cstheme="minorHAnsi"/>
        </w:rPr>
        <w:t xml:space="preserve">  ostvareno </w:t>
      </w:r>
      <w:r w:rsidR="005F52F9">
        <w:rPr>
          <w:rFonts w:cstheme="minorHAnsi"/>
        </w:rPr>
        <w:t>5</w:t>
      </w:r>
      <w:r w:rsidR="006E3126">
        <w:rPr>
          <w:rFonts w:cstheme="minorHAnsi"/>
        </w:rPr>
        <w:t>7</w:t>
      </w:r>
      <w:r w:rsidR="004C30AD">
        <w:rPr>
          <w:rFonts w:cstheme="minorHAnsi"/>
        </w:rPr>
        <w:t>3.607,28</w:t>
      </w:r>
      <w:r w:rsidR="000D164D">
        <w:rPr>
          <w:rFonts w:cstheme="minorHAnsi"/>
        </w:rPr>
        <w:t xml:space="preserve"> €</w:t>
      </w:r>
      <w:r>
        <w:rPr>
          <w:rFonts w:cstheme="minorHAnsi"/>
        </w:rPr>
        <w:t xml:space="preserve"> ili ostvarenje </w:t>
      </w:r>
      <w:r w:rsidR="004C30AD">
        <w:rPr>
          <w:rFonts w:cstheme="minorHAnsi"/>
        </w:rPr>
        <w:t>93,88</w:t>
      </w:r>
      <w:r>
        <w:rPr>
          <w:rFonts w:cstheme="minorHAnsi"/>
        </w:rPr>
        <w:t xml:space="preserve"> </w:t>
      </w:r>
      <w:r w:rsidRPr="00936A56">
        <w:rPr>
          <w:rFonts w:cstheme="minorHAnsi"/>
        </w:rPr>
        <w:t>%</w:t>
      </w:r>
      <w:r w:rsidR="00936A56" w:rsidRPr="00936A56">
        <w:rPr>
          <w:rFonts w:cstheme="minorHAnsi"/>
        </w:rPr>
        <w:t>.</w:t>
      </w:r>
      <w:r w:rsidR="00936A56" w:rsidRPr="00936A56">
        <w:rPr>
          <w:rFonts w:ascii="Calibri" w:hAnsi="Calibri"/>
          <w:shd w:val="clear" w:color="auto" w:fill="FFFFFF"/>
        </w:rPr>
        <w:t xml:space="preserve"> odnosi se na povećanje plaća djelatnika temeljem prava utvrđenih  </w:t>
      </w:r>
      <w:r w:rsidR="00936A56" w:rsidRPr="00936A56">
        <w:rPr>
          <w:rFonts w:ascii="Calibri" w:hAnsi="Calibri"/>
          <w:bCs/>
          <w:color w:val="000000"/>
        </w:rPr>
        <w:t>temeljem slijedećeg</w:t>
      </w:r>
      <w:bookmarkStart w:id="2" w:name="_Hlk171502167"/>
      <w:r w:rsidR="00936A56" w:rsidRPr="00936A56">
        <w:rPr>
          <w:rFonts w:ascii="Calibri" w:hAnsi="Calibri"/>
          <w:bCs/>
          <w:color w:val="000000"/>
        </w:rPr>
        <w:t>:</w:t>
      </w:r>
      <w:bookmarkStart w:id="3" w:name="_Hlk171501323"/>
      <w:r w:rsidR="00936A56" w:rsidRPr="00936A56">
        <w:rPr>
          <w:rFonts w:ascii="Calibri" w:hAnsi="Calibri"/>
          <w:bCs/>
          <w:color w:val="000000"/>
        </w:rPr>
        <w:t xml:space="preserve"> Uredba o nazivima  radnih mjesta, uvjetima za raspored i koeficijentima za obračun plaće u javnim službama (NN br. 22/24) i pravima utvrđenim Temeljnim kolektivnim ugovorom za zaposlenike u javnim službama ( NN br. 29/24)</w:t>
      </w:r>
      <w:r w:rsidR="00936A56">
        <w:rPr>
          <w:rFonts w:ascii="Calibri" w:hAnsi="Calibri"/>
          <w:bCs/>
          <w:color w:val="000000"/>
        </w:rPr>
        <w:t>. Planirani  iznos na ovom izvoru financiranja usklađivao se na I izmjeni i dopuni financijskog plana</w:t>
      </w:r>
      <w:r w:rsidR="006E3126">
        <w:rPr>
          <w:rFonts w:ascii="Calibri" w:hAnsi="Calibri"/>
          <w:bCs/>
          <w:color w:val="000000"/>
        </w:rPr>
        <w:t xml:space="preserve"> i to sa 544.328,81€ na 610.994,00€.</w:t>
      </w:r>
    </w:p>
    <w:bookmarkEnd w:id="2"/>
    <w:bookmarkEnd w:id="3"/>
    <w:p w14:paraId="40A44476" w14:textId="55BCA5FA" w:rsidR="00936A56" w:rsidRPr="00936A56" w:rsidRDefault="00936A56" w:rsidP="00936A56">
      <w:pPr>
        <w:rPr>
          <w:rFonts w:ascii="Calibri" w:hAnsi="Calibri"/>
          <w:shd w:val="clear" w:color="auto" w:fill="FFFFFF"/>
        </w:rPr>
      </w:pPr>
      <w:r w:rsidRPr="0089241A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</w:t>
      </w:r>
      <w:r w:rsidRPr="0089241A">
        <w:rPr>
          <w:rFonts w:cstheme="minorHAnsi"/>
          <w:b/>
          <w:bCs/>
        </w:rPr>
        <w:t>5.</w:t>
      </w:r>
      <w:r>
        <w:rPr>
          <w:rFonts w:cstheme="minorHAnsi"/>
          <w:b/>
          <w:bCs/>
        </w:rPr>
        <w:t>5</w:t>
      </w:r>
      <w:r w:rsidRPr="0089241A">
        <w:rPr>
          <w:rFonts w:cstheme="minorHAnsi"/>
          <w:b/>
          <w:bCs/>
        </w:rPr>
        <w:t xml:space="preserve">  636  Pomoći proračunskim korisnicima iz proračuna koji im nije nadležan</w:t>
      </w:r>
      <w:r>
        <w:rPr>
          <w:rFonts w:cstheme="minorHAnsi"/>
          <w:b/>
          <w:bCs/>
        </w:rPr>
        <w:t xml:space="preserve">- </w:t>
      </w:r>
      <w:r w:rsidRPr="00936A56">
        <w:rPr>
          <w:rFonts w:cstheme="minorHAnsi"/>
        </w:rPr>
        <w:t>odnosi se na</w:t>
      </w:r>
      <w:r>
        <w:rPr>
          <w:rFonts w:cstheme="minorHAnsi"/>
        </w:rPr>
        <w:t xml:space="preserve"> odobrena  namjenska sredstva upućena od strane Ministarstva znanosti, obrazovanja i športa  za projekt „ (G)radimo zajedno“ i </w:t>
      </w:r>
      <w:bookmarkStart w:id="4" w:name="_Hlk225000702"/>
      <w:r>
        <w:rPr>
          <w:rFonts w:cstheme="minorHAnsi"/>
        </w:rPr>
        <w:t>sadrži uređenje staze prema  Domskom vrtu i sjenici iza zgrade ustanove, doznačena 24.12.2024.</w:t>
      </w:r>
      <w:r w:rsidRPr="00936A56">
        <w:rPr>
          <w:rFonts w:ascii="Calibri" w:hAnsi="Calibri"/>
          <w:bCs/>
          <w:color w:val="000000"/>
        </w:rPr>
        <w:t xml:space="preserve"> </w:t>
      </w:r>
      <w:bookmarkEnd w:id="4"/>
      <w:r>
        <w:rPr>
          <w:rFonts w:ascii="Calibri" w:hAnsi="Calibri"/>
          <w:bCs/>
          <w:color w:val="000000"/>
        </w:rPr>
        <w:t>Planirani  iznos</w:t>
      </w:r>
      <w:r w:rsidR="008F1CDA">
        <w:rPr>
          <w:rFonts w:ascii="Calibri" w:hAnsi="Calibri"/>
          <w:bCs/>
          <w:color w:val="000000"/>
        </w:rPr>
        <w:t xml:space="preserve"> od 2.668,26€</w:t>
      </w:r>
      <w:r>
        <w:rPr>
          <w:rFonts w:ascii="Calibri" w:hAnsi="Calibri"/>
          <w:bCs/>
          <w:color w:val="000000"/>
        </w:rPr>
        <w:t xml:space="preserve"> na ovom izvoru financiranja </w:t>
      </w:r>
      <w:r w:rsidR="004C30AD">
        <w:rPr>
          <w:rFonts w:ascii="Calibri" w:hAnsi="Calibri"/>
          <w:bCs/>
          <w:color w:val="000000"/>
        </w:rPr>
        <w:t>sadržan je bio u rezultatu poslovanja za 202</w:t>
      </w:r>
      <w:r w:rsidR="006E3126">
        <w:rPr>
          <w:rFonts w:ascii="Calibri" w:hAnsi="Calibri"/>
          <w:bCs/>
          <w:color w:val="000000"/>
        </w:rPr>
        <w:t>4</w:t>
      </w:r>
      <w:r w:rsidR="004C30AD">
        <w:rPr>
          <w:rFonts w:ascii="Calibri" w:hAnsi="Calibri"/>
          <w:bCs/>
          <w:color w:val="000000"/>
        </w:rPr>
        <w:t>. godinu</w:t>
      </w:r>
      <w:r w:rsidR="006E3126">
        <w:rPr>
          <w:rFonts w:ascii="Calibri" w:hAnsi="Calibri"/>
          <w:bCs/>
          <w:color w:val="000000"/>
        </w:rPr>
        <w:t xml:space="preserve"> i</w:t>
      </w:r>
      <w:r w:rsidR="004C30AD">
        <w:rPr>
          <w:rFonts w:ascii="Calibri" w:hAnsi="Calibri"/>
          <w:bCs/>
          <w:color w:val="000000"/>
        </w:rPr>
        <w:t xml:space="preserve"> uvećan</w:t>
      </w:r>
      <w:r w:rsidR="006E3126">
        <w:rPr>
          <w:rFonts w:ascii="Calibri" w:hAnsi="Calibri"/>
          <w:bCs/>
          <w:color w:val="000000"/>
        </w:rPr>
        <w:t xml:space="preserve"> je </w:t>
      </w:r>
      <w:r w:rsidR="004C30AD">
        <w:rPr>
          <w:rFonts w:ascii="Calibri" w:hAnsi="Calibri"/>
          <w:bCs/>
          <w:color w:val="000000"/>
        </w:rPr>
        <w:t xml:space="preserve"> za nagrade učenika od  180,00 € za postignuti uspjeh</w:t>
      </w:r>
      <w:r w:rsidR="006E3126">
        <w:rPr>
          <w:rFonts w:ascii="Calibri" w:hAnsi="Calibri"/>
          <w:bCs/>
          <w:color w:val="000000"/>
        </w:rPr>
        <w:t xml:space="preserve"> </w:t>
      </w:r>
      <w:r w:rsidR="00140D4F">
        <w:rPr>
          <w:rFonts w:ascii="Calibri" w:hAnsi="Calibri"/>
          <w:bCs/>
          <w:color w:val="000000"/>
        </w:rPr>
        <w:t>2</w:t>
      </w:r>
      <w:r w:rsidR="004C30AD">
        <w:rPr>
          <w:rFonts w:ascii="Calibri" w:hAnsi="Calibri"/>
          <w:bCs/>
          <w:color w:val="000000"/>
        </w:rPr>
        <w:t xml:space="preserve"> mjesto na </w:t>
      </w:r>
      <w:r w:rsidR="00E8420B">
        <w:rPr>
          <w:rFonts w:ascii="Calibri" w:hAnsi="Calibri"/>
          <w:bCs/>
          <w:color w:val="000000"/>
        </w:rPr>
        <w:t>državnom</w:t>
      </w:r>
      <w:r w:rsidR="004C30AD">
        <w:rPr>
          <w:rFonts w:ascii="Calibri" w:hAnsi="Calibri"/>
          <w:bCs/>
          <w:color w:val="000000"/>
        </w:rPr>
        <w:t xml:space="preserve"> natjecanju </w:t>
      </w:r>
      <w:proofErr w:type="spellStart"/>
      <w:r w:rsidR="004C30AD">
        <w:rPr>
          <w:rFonts w:ascii="Calibri" w:hAnsi="Calibri"/>
          <w:bCs/>
          <w:color w:val="000000"/>
        </w:rPr>
        <w:t>Domijadi</w:t>
      </w:r>
      <w:proofErr w:type="spellEnd"/>
      <w:r w:rsidR="004C30AD">
        <w:rPr>
          <w:rFonts w:ascii="Calibri" w:hAnsi="Calibri"/>
          <w:bCs/>
          <w:color w:val="000000"/>
        </w:rPr>
        <w:t xml:space="preserve"> u Rovinju od 05. do  07. 05.2025.</w:t>
      </w:r>
    </w:p>
    <w:p w14:paraId="0DBB18F4" w14:textId="58295CB5" w:rsidR="0008588B" w:rsidRDefault="0089241A" w:rsidP="00F91EB2">
      <w:pPr>
        <w:spacing w:after="0"/>
        <w:rPr>
          <w:rFonts w:cstheme="minorHAnsi"/>
        </w:rPr>
      </w:pPr>
      <w:bookmarkStart w:id="5" w:name="_Hlk128046318"/>
      <w:bookmarkStart w:id="6" w:name="_Hlk225147709"/>
      <w:r w:rsidRPr="0089241A">
        <w:rPr>
          <w:rFonts w:cstheme="minorHAnsi"/>
          <w:b/>
          <w:bCs/>
        </w:rPr>
        <w:t xml:space="preserve">- 5.6  639   Pomoći </w:t>
      </w:r>
      <w:bookmarkEnd w:id="6"/>
      <w:r w:rsidRPr="0089241A">
        <w:rPr>
          <w:rFonts w:cstheme="minorHAnsi"/>
          <w:b/>
          <w:bCs/>
        </w:rPr>
        <w:t>iz inozemstva i od subjekata općeg proračuna</w:t>
      </w:r>
      <w:r>
        <w:rPr>
          <w:rFonts w:cstheme="minorHAnsi"/>
          <w:b/>
          <w:bCs/>
        </w:rPr>
        <w:t xml:space="preserve"> – </w:t>
      </w:r>
      <w:r w:rsidRPr="0008588B">
        <w:rPr>
          <w:rFonts w:cstheme="minorHAnsi"/>
        </w:rPr>
        <w:t>odnosi se na proved</w:t>
      </w:r>
      <w:r w:rsidR="00E723B9">
        <w:rPr>
          <w:rFonts w:cstheme="minorHAnsi"/>
        </w:rPr>
        <w:t>b</w:t>
      </w:r>
      <w:r w:rsidRPr="0008588B">
        <w:rPr>
          <w:rFonts w:cstheme="minorHAnsi"/>
        </w:rPr>
        <w:t xml:space="preserve">u </w:t>
      </w:r>
      <w:r w:rsidR="0008588B">
        <w:rPr>
          <w:rFonts w:cstheme="minorHAnsi"/>
        </w:rPr>
        <w:t xml:space="preserve">EU </w:t>
      </w:r>
      <w:r w:rsidRPr="0008588B">
        <w:rPr>
          <w:rFonts w:cstheme="minorHAnsi"/>
        </w:rPr>
        <w:t xml:space="preserve"> </w:t>
      </w:r>
      <w:r w:rsidR="0008588B" w:rsidRPr="0008588B">
        <w:rPr>
          <w:rFonts w:cstheme="minorHAnsi"/>
        </w:rPr>
        <w:t>Sheme voća</w:t>
      </w:r>
      <w:r w:rsidR="0008588B">
        <w:rPr>
          <w:rFonts w:cstheme="minorHAnsi"/>
        </w:rPr>
        <w:t xml:space="preserve"> po srednjoškolskim ustanovama planirano </w:t>
      </w:r>
      <w:r w:rsidR="004C30AD">
        <w:rPr>
          <w:rFonts w:cstheme="minorHAnsi"/>
        </w:rPr>
        <w:t>985,0</w:t>
      </w:r>
      <w:r w:rsidR="000D164D">
        <w:rPr>
          <w:rFonts w:cstheme="minorHAnsi"/>
        </w:rPr>
        <w:t>0€</w:t>
      </w:r>
      <w:r w:rsidR="0008588B">
        <w:rPr>
          <w:rFonts w:cstheme="minorHAnsi"/>
        </w:rPr>
        <w:t xml:space="preserve"> a ostvareno  </w:t>
      </w:r>
      <w:r w:rsidR="004C30AD">
        <w:rPr>
          <w:rFonts w:cstheme="minorHAnsi"/>
        </w:rPr>
        <w:t>899,13</w:t>
      </w:r>
      <w:r w:rsidR="000D164D">
        <w:rPr>
          <w:rFonts w:cstheme="minorHAnsi"/>
        </w:rPr>
        <w:t>€</w:t>
      </w:r>
      <w:r w:rsidR="00443A09">
        <w:rPr>
          <w:rFonts w:cstheme="minorHAnsi"/>
        </w:rPr>
        <w:t xml:space="preserve"> </w:t>
      </w:r>
      <w:r w:rsidR="0008588B">
        <w:rPr>
          <w:rFonts w:cstheme="minorHAnsi"/>
        </w:rPr>
        <w:t xml:space="preserve">  odnosno</w:t>
      </w:r>
    </w:p>
    <w:p w14:paraId="51F47E64" w14:textId="41385631" w:rsidR="00936A56" w:rsidRDefault="0008588B" w:rsidP="0008588B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4C30AD">
        <w:rPr>
          <w:rFonts w:cstheme="minorHAnsi"/>
        </w:rPr>
        <w:t>91,26</w:t>
      </w:r>
      <w:r>
        <w:rPr>
          <w:rFonts w:cstheme="minorHAnsi"/>
        </w:rPr>
        <w:t xml:space="preserve"> %</w:t>
      </w:r>
      <w:r w:rsidR="007F3ED9">
        <w:rPr>
          <w:rFonts w:cstheme="minorHAnsi"/>
        </w:rPr>
        <w:t xml:space="preserve">. </w:t>
      </w:r>
      <w:r w:rsidR="000D164D">
        <w:rPr>
          <w:rFonts w:cstheme="minorHAnsi"/>
        </w:rPr>
        <w:t>Obzirom da u trenutku i</w:t>
      </w:r>
      <w:r w:rsidR="007F3ED9">
        <w:rPr>
          <w:rFonts w:cstheme="minorHAnsi"/>
        </w:rPr>
        <w:t>z</w:t>
      </w:r>
      <w:r w:rsidR="000D164D">
        <w:rPr>
          <w:rFonts w:cstheme="minorHAnsi"/>
        </w:rPr>
        <w:t xml:space="preserve">rade rebalansa Shema voća nije bila potvrđena, već </w:t>
      </w:r>
      <w:r w:rsidR="007F3ED9">
        <w:rPr>
          <w:rFonts w:cstheme="minorHAnsi"/>
        </w:rPr>
        <w:t xml:space="preserve">je nova shema voća aktivirana </w:t>
      </w:r>
      <w:r w:rsidR="000D164D">
        <w:rPr>
          <w:rFonts w:cstheme="minorHAnsi"/>
        </w:rPr>
        <w:t xml:space="preserve"> od 1</w:t>
      </w:r>
      <w:r w:rsidR="004C30AD">
        <w:rPr>
          <w:rFonts w:cstheme="minorHAnsi"/>
        </w:rPr>
        <w:t>1</w:t>
      </w:r>
      <w:r w:rsidR="000D164D">
        <w:rPr>
          <w:rFonts w:cstheme="minorHAnsi"/>
        </w:rPr>
        <w:t>-202</w:t>
      </w:r>
      <w:r w:rsidR="004C30AD">
        <w:rPr>
          <w:rFonts w:cstheme="minorHAnsi"/>
        </w:rPr>
        <w:t>5</w:t>
      </w:r>
      <w:r w:rsidR="000D164D">
        <w:rPr>
          <w:rFonts w:cstheme="minorHAnsi"/>
        </w:rPr>
        <w:t>.</w:t>
      </w:r>
      <w:r w:rsidR="00E723B9">
        <w:rPr>
          <w:rFonts w:cstheme="minorHAnsi"/>
        </w:rPr>
        <w:t xml:space="preserve"> </w:t>
      </w:r>
      <w:r w:rsidR="000D164D">
        <w:rPr>
          <w:rFonts w:cstheme="minorHAnsi"/>
        </w:rPr>
        <w:t>navedeni višak je evidentiran.</w:t>
      </w:r>
      <w:bookmarkStart w:id="7" w:name="_Hlk128041435"/>
      <w:bookmarkEnd w:id="5"/>
    </w:p>
    <w:p w14:paraId="4B34D3A3" w14:textId="77777777" w:rsidR="00140D4F" w:rsidRDefault="00140D4F" w:rsidP="0008588B">
      <w:pPr>
        <w:spacing w:after="0"/>
        <w:rPr>
          <w:rFonts w:cstheme="minorHAnsi"/>
        </w:rPr>
      </w:pPr>
    </w:p>
    <w:p w14:paraId="64EE359B" w14:textId="02365B95" w:rsidR="00140D4F" w:rsidRPr="00442823" w:rsidRDefault="00140D4F" w:rsidP="0008588B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>- 6</w:t>
      </w:r>
      <w:r w:rsidR="00442823">
        <w:rPr>
          <w:rFonts w:cstheme="minorHAnsi"/>
          <w:b/>
          <w:bCs/>
        </w:rPr>
        <w:t>.3</w:t>
      </w:r>
      <w:r w:rsidRPr="0089241A">
        <w:rPr>
          <w:rFonts w:cstheme="minorHAnsi"/>
          <w:b/>
          <w:bCs/>
        </w:rPr>
        <w:t xml:space="preserve">  6</w:t>
      </w:r>
      <w:r w:rsidR="00442823">
        <w:rPr>
          <w:rFonts w:cstheme="minorHAnsi"/>
          <w:b/>
          <w:bCs/>
        </w:rPr>
        <w:t xml:space="preserve">63  Donacije PK – </w:t>
      </w:r>
      <w:r w:rsidR="00442823" w:rsidRPr="00442823">
        <w:rPr>
          <w:rFonts w:cstheme="minorHAnsi"/>
        </w:rPr>
        <w:t xml:space="preserve">odnosi se na </w:t>
      </w:r>
      <w:r w:rsidR="00442823">
        <w:rPr>
          <w:rFonts w:cstheme="minorHAnsi"/>
        </w:rPr>
        <w:t xml:space="preserve">donaciju </w:t>
      </w:r>
      <w:r w:rsidR="00C01E5A">
        <w:rPr>
          <w:rFonts w:cstheme="minorHAnsi"/>
        </w:rPr>
        <w:t>higijenskih</w:t>
      </w:r>
      <w:r w:rsidR="00442823">
        <w:rPr>
          <w:rFonts w:cstheme="minorHAnsi"/>
        </w:rPr>
        <w:t xml:space="preserve"> potrepština. od strane poduzeća DM u iznosu od  253,26€ .</w:t>
      </w:r>
    </w:p>
    <w:p w14:paraId="7B736BC6" w14:textId="77777777" w:rsidR="00140D4F" w:rsidRDefault="00140D4F" w:rsidP="0008588B">
      <w:pPr>
        <w:spacing w:after="0"/>
        <w:rPr>
          <w:rFonts w:cstheme="minorHAnsi"/>
        </w:rPr>
      </w:pPr>
    </w:p>
    <w:p w14:paraId="1CA9FCB4" w14:textId="01AAA6F1" w:rsidR="0008588B" w:rsidRPr="0008588B" w:rsidRDefault="0008588B" w:rsidP="0008588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-</w:t>
      </w:r>
      <w:r w:rsidRPr="0008588B">
        <w:rPr>
          <w:rFonts w:cstheme="minorHAnsi"/>
          <w:b/>
          <w:bCs/>
        </w:rPr>
        <w:t xml:space="preserve">7.3   652 Prihodi od naknade  šteta s osnova osiguranja </w:t>
      </w:r>
      <w:r>
        <w:rPr>
          <w:rFonts w:cstheme="minorHAnsi"/>
          <w:b/>
          <w:bCs/>
        </w:rPr>
        <w:t>–</w:t>
      </w:r>
      <w:r w:rsidRPr="0008588B">
        <w:rPr>
          <w:rFonts w:cstheme="minorHAnsi"/>
          <w:b/>
          <w:bCs/>
        </w:rPr>
        <w:t xml:space="preserve"> P</w:t>
      </w:r>
      <w:r>
        <w:rPr>
          <w:rFonts w:cstheme="minorHAnsi"/>
          <w:b/>
          <w:bCs/>
        </w:rPr>
        <w:t>roračunskih korisnika-</w:t>
      </w:r>
      <w:r w:rsidRPr="0008588B">
        <w:rPr>
          <w:rFonts w:cstheme="minorHAnsi"/>
        </w:rPr>
        <w:t xml:space="preserve"> </w:t>
      </w:r>
      <w:bookmarkStart w:id="8" w:name="_Hlk225005925"/>
      <w:r w:rsidRPr="0008588B">
        <w:rPr>
          <w:rFonts w:cstheme="minorHAnsi"/>
        </w:rPr>
        <w:t xml:space="preserve">planirano </w:t>
      </w:r>
      <w:r w:rsidR="00936A56">
        <w:rPr>
          <w:rFonts w:cstheme="minorHAnsi"/>
        </w:rPr>
        <w:t>2</w:t>
      </w:r>
      <w:r w:rsidR="004C30AD">
        <w:rPr>
          <w:rFonts w:cstheme="minorHAnsi"/>
        </w:rPr>
        <w:t>00</w:t>
      </w:r>
      <w:r w:rsidR="00936A56">
        <w:rPr>
          <w:rFonts w:cstheme="minorHAnsi"/>
        </w:rPr>
        <w:t>,00€</w:t>
      </w:r>
      <w:r>
        <w:rPr>
          <w:rFonts w:cstheme="minorHAnsi"/>
        </w:rPr>
        <w:t xml:space="preserve"> </w:t>
      </w:r>
      <w:r w:rsidR="00E8420B">
        <w:rPr>
          <w:rFonts w:cstheme="minorHAnsi"/>
        </w:rPr>
        <w:t xml:space="preserve">ali </w:t>
      </w:r>
      <w:r w:rsidR="002D0DF1">
        <w:rPr>
          <w:rFonts w:cstheme="minorHAnsi"/>
        </w:rPr>
        <w:t>sredstva</w:t>
      </w:r>
      <w:r w:rsidR="00E8420B">
        <w:rPr>
          <w:rFonts w:cstheme="minorHAnsi"/>
        </w:rPr>
        <w:t xml:space="preserve"> nisu bila aktivirana  jer nije bilo štete k</w:t>
      </w:r>
      <w:r w:rsidR="00936A56">
        <w:rPr>
          <w:rFonts w:cstheme="minorHAnsi"/>
        </w:rPr>
        <w:t xml:space="preserve">oja </w:t>
      </w:r>
      <w:r>
        <w:rPr>
          <w:rFonts w:cstheme="minorHAnsi"/>
        </w:rPr>
        <w:t>se kvalificir</w:t>
      </w:r>
      <w:r w:rsidR="0040480E">
        <w:rPr>
          <w:rFonts w:cstheme="minorHAnsi"/>
        </w:rPr>
        <w:t>a</w:t>
      </w:r>
      <w:r>
        <w:rPr>
          <w:rFonts w:cstheme="minorHAnsi"/>
        </w:rPr>
        <w:t xml:space="preserve"> kao </w:t>
      </w:r>
      <w:r w:rsidR="00895A9B">
        <w:rPr>
          <w:rFonts w:cstheme="minorHAnsi"/>
        </w:rPr>
        <w:t>ugovorn</w:t>
      </w:r>
      <w:r w:rsidR="00936A56">
        <w:rPr>
          <w:rFonts w:cstheme="minorHAnsi"/>
        </w:rPr>
        <w:t>a</w:t>
      </w:r>
      <w:r w:rsidR="00895A9B">
        <w:rPr>
          <w:rFonts w:cstheme="minorHAnsi"/>
        </w:rPr>
        <w:t xml:space="preserve"> štet</w:t>
      </w:r>
      <w:r w:rsidR="00936A56">
        <w:rPr>
          <w:rFonts w:cstheme="minorHAnsi"/>
        </w:rPr>
        <w:t>a</w:t>
      </w:r>
      <w:r w:rsidR="00895A9B">
        <w:rPr>
          <w:rFonts w:cstheme="minorHAnsi"/>
        </w:rPr>
        <w:t>.</w:t>
      </w:r>
    </w:p>
    <w:bookmarkEnd w:id="7"/>
    <w:p w14:paraId="7CFDC3F3" w14:textId="34DFBEC6" w:rsidR="002062E7" w:rsidRPr="005B07A3" w:rsidRDefault="002062E7" w:rsidP="00F91EB2">
      <w:pPr>
        <w:spacing w:after="0"/>
        <w:rPr>
          <w:rFonts w:cstheme="minorHAnsi"/>
        </w:rPr>
      </w:pPr>
    </w:p>
    <w:bookmarkEnd w:id="8"/>
    <w:p w14:paraId="4C45CEF2" w14:textId="358079DC" w:rsidR="002062E7" w:rsidRPr="00895A9B" w:rsidRDefault="00895A9B" w:rsidP="00895A9B">
      <w:pPr>
        <w:pStyle w:val="Odlomakpopisa"/>
        <w:numPr>
          <w:ilvl w:val="0"/>
          <w:numId w:val="7"/>
        </w:numPr>
        <w:spacing w:after="0"/>
        <w:rPr>
          <w:rFonts w:cstheme="minorHAnsi"/>
          <w:b/>
          <w:bCs/>
          <w:u w:val="single"/>
        </w:rPr>
      </w:pPr>
      <w:r w:rsidRPr="00895A9B">
        <w:rPr>
          <w:rFonts w:cstheme="minorHAnsi"/>
          <w:b/>
          <w:bCs/>
          <w:u w:val="single"/>
        </w:rPr>
        <w:t>RASHODI</w:t>
      </w:r>
    </w:p>
    <w:p w14:paraId="3E34550D" w14:textId="4062D574" w:rsidR="002062E7" w:rsidRPr="005B07A3" w:rsidRDefault="002062E7" w:rsidP="002062E7">
      <w:pPr>
        <w:spacing w:after="0"/>
        <w:rPr>
          <w:rFonts w:cstheme="minorHAnsi"/>
        </w:rPr>
      </w:pPr>
    </w:p>
    <w:p w14:paraId="65B3EB57" w14:textId="5271745E" w:rsidR="00B15FF7" w:rsidRDefault="0040480E" w:rsidP="007053E2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B15FF7" w:rsidRPr="005B07A3">
        <w:rPr>
          <w:rFonts w:cstheme="minorHAnsi"/>
        </w:rPr>
        <w:t xml:space="preserve">Rashodi </w:t>
      </w:r>
      <w:r w:rsidR="007053E2" w:rsidRPr="005B07A3">
        <w:rPr>
          <w:rFonts w:cstheme="minorHAnsi"/>
        </w:rPr>
        <w:t xml:space="preserve"> </w:t>
      </w:r>
      <w:r w:rsidR="00CE2375">
        <w:rPr>
          <w:rFonts w:cstheme="minorHAnsi"/>
        </w:rPr>
        <w:t xml:space="preserve">sa </w:t>
      </w:r>
      <w:r w:rsidR="007053E2" w:rsidRPr="005B07A3">
        <w:rPr>
          <w:rFonts w:cstheme="minorHAnsi"/>
        </w:rPr>
        <w:t>3</w:t>
      </w:r>
      <w:r w:rsidR="00895A9B">
        <w:rPr>
          <w:rFonts w:cstheme="minorHAnsi"/>
        </w:rPr>
        <w:t>1</w:t>
      </w:r>
      <w:r w:rsidR="007053E2" w:rsidRPr="005B07A3">
        <w:rPr>
          <w:rFonts w:cstheme="minorHAnsi"/>
        </w:rPr>
        <w:t>.</w:t>
      </w:r>
      <w:r w:rsidR="00895A9B">
        <w:rPr>
          <w:rFonts w:cstheme="minorHAnsi"/>
        </w:rPr>
        <w:t>12</w:t>
      </w:r>
      <w:r w:rsidR="007053E2" w:rsidRPr="005B07A3">
        <w:rPr>
          <w:rFonts w:cstheme="minorHAnsi"/>
        </w:rPr>
        <w:t>.202</w:t>
      </w:r>
      <w:r w:rsidR="00C047E2">
        <w:rPr>
          <w:rFonts w:cstheme="minorHAnsi"/>
        </w:rPr>
        <w:t>5</w:t>
      </w:r>
      <w:r w:rsidR="007053E2" w:rsidRPr="005B07A3">
        <w:rPr>
          <w:rFonts w:cstheme="minorHAnsi"/>
        </w:rPr>
        <w:t>.</w:t>
      </w:r>
      <w:r w:rsidR="00FA2BDE">
        <w:rPr>
          <w:rFonts w:cstheme="minorHAnsi"/>
        </w:rPr>
        <w:t xml:space="preserve"> </w:t>
      </w:r>
      <w:r w:rsidR="007053E2" w:rsidRPr="005B07A3">
        <w:rPr>
          <w:rFonts w:cstheme="minorHAnsi"/>
        </w:rPr>
        <w:t xml:space="preserve">u Financijskom planu planirani su u iznosu od </w:t>
      </w:r>
      <w:r w:rsidR="00FB45D3">
        <w:rPr>
          <w:rFonts w:cstheme="minorHAnsi"/>
        </w:rPr>
        <w:t>841.791,97</w:t>
      </w:r>
      <w:r w:rsidR="00612633">
        <w:rPr>
          <w:rFonts w:cstheme="minorHAnsi"/>
        </w:rPr>
        <w:t>,00</w:t>
      </w:r>
      <w:r w:rsidR="000D164D">
        <w:rPr>
          <w:rFonts w:cstheme="minorHAnsi"/>
        </w:rPr>
        <w:t xml:space="preserve">  €</w:t>
      </w:r>
      <w:r w:rsidR="007053E2" w:rsidRPr="005B07A3">
        <w:rPr>
          <w:rFonts w:cstheme="minorHAnsi"/>
        </w:rPr>
        <w:t>, a ostvareni u iznosu</w:t>
      </w:r>
      <w:r w:rsidR="0094605D">
        <w:rPr>
          <w:rFonts w:cstheme="minorHAnsi"/>
        </w:rPr>
        <w:t xml:space="preserve"> </w:t>
      </w:r>
      <w:r w:rsidR="00FB45D3">
        <w:rPr>
          <w:rFonts w:cstheme="minorHAnsi"/>
        </w:rPr>
        <w:t>836.666,46</w:t>
      </w:r>
      <w:r w:rsidR="00F7451D">
        <w:rPr>
          <w:rFonts w:cstheme="minorHAnsi"/>
        </w:rPr>
        <w:t xml:space="preserve"> €</w:t>
      </w:r>
      <w:r w:rsidR="007053E2" w:rsidRPr="005B07A3">
        <w:rPr>
          <w:rFonts w:cstheme="minorHAnsi"/>
        </w:rPr>
        <w:t xml:space="preserve"> što je ostvarenje od</w:t>
      </w:r>
      <w:r w:rsidR="000D164D">
        <w:rPr>
          <w:rFonts w:cstheme="minorHAnsi"/>
        </w:rPr>
        <w:t xml:space="preserve"> </w:t>
      </w:r>
      <w:r w:rsidR="00FB45D3">
        <w:rPr>
          <w:rFonts w:cstheme="minorHAnsi"/>
        </w:rPr>
        <w:t>99,63</w:t>
      </w:r>
      <w:r w:rsidR="00F7451D">
        <w:rPr>
          <w:rFonts w:cstheme="minorHAnsi"/>
        </w:rPr>
        <w:t xml:space="preserve"> % </w:t>
      </w:r>
      <w:r w:rsidR="00612633">
        <w:rPr>
          <w:rFonts w:cstheme="minorHAnsi"/>
        </w:rPr>
        <w:t>. U rashode  i</w:t>
      </w:r>
      <w:r w:rsidR="00C243DC">
        <w:rPr>
          <w:rFonts w:cstheme="minorHAnsi"/>
        </w:rPr>
        <w:t xml:space="preserve"> </w:t>
      </w:r>
      <w:r w:rsidR="00612633">
        <w:rPr>
          <w:rFonts w:cstheme="minorHAnsi"/>
        </w:rPr>
        <w:t xml:space="preserve">izdatke uključen </w:t>
      </w:r>
      <w:r w:rsidR="00C243DC">
        <w:rPr>
          <w:rFonts w:cstheme="minorHAnsi"/>
        </w:rPr>
        <w:t>je</w:t>
      </w:r>
      <w:r w:rsidR="00B15FF7" w:rsidRPr="005B07A3">
        <w:rPr>
          <w:rFonts w:cstheme="minorHAnsi"/>
        </w:rPr>
        <w:t xml:space="preserve"> viš</w:t>
      </w:r>
      <w:r w:rsidR="00C243DC">
        <w:rPr>
          <w:rFonts w:cstheme="minorHAnsi"/>
        </w:rPr>
        <w:t>ak</w:t>
      </w:r>
      <w:r w:rsidR="00B15FF7" w:rsidRPr="005B07A3">
        <w:rPr>
          <w:rFonts w:cstheme="minorHAnsi"/>
        </w:rPr>
        <w:t xml:space="preserve"> poslovanja </w:t>
      </w:r>
      <w:r w:rsidR="00737CF0" w:rsidRPr="005B07A3">
        <w:rPr>
          <w:rFonts w:cstheme="minorHAnsi"/>
        </w:rPr>
        <w:t xml:space="preserve"> iz 202</w:t>
      </w:r>
      <w:r w:rsidR="00FB45D3">
        <w:rPr>
          <w:rFonts w:cstheme="minorHAnsi"/>
        </w:rPr>
        <w:t>4</w:t>
      </w:r>
      <w:r w:rsidR="00737CF0" w:rsidRPr="005B07A3">
        <w:rPr>
          <w:rFonts w:cstheme="minorHAnsi"/>
        </w:rPr>
        <w:t xml:space="preserve">. godine u ukupnom iznosu  od </w:t>
      </w:r>
      <w:r w:rsidR="00FB45D3">
        <w:rPr>
          <w:rFonts w:cstheme="minorHAnsi"/>
        </w:rPr>
        <w:t>6.150,74</w:t>
      </w:r>
      <w:r w:rsidR="000D164D">
        <w:rPr>
          <w:rFonts w:cstheme="minorHAnsi"/>
        </w:rPr>
        <w:t xml:space="preserve"> €</w:t>
      </w:r>
      <w:r w:rsidR="00091EEF" w:rsidRPr="005B07A3">
        <w:rPr>
          <w:rFonts w:cstheme="minorHAnsi"/>
        </w:rPr>
        <w:t xml:space="preserve"> prilikom usvajanja  Rebalansa</w:t>
      </w:r>
      <w:r w:rsidR="00AC1A6C">
        <w:rPr>
          <w:rFonts w:cstheme="minorHAnsi"/>
        </w:rPr>
        <w:t xml:space="preserve"> broj I</w:t>
      </w:r>
      <w:r w:rsidR="00091EEF" w:rsidRPr="005B07A3">
        <w:rPr>
          <w:rFonts w:cstheme="minorHAnsi"/>
        </w:rPr>
        <w:t xml:space="preserve">  </w:t>
      </w:r>
      <w:r w:rsidR="00FB45D3">
        <w:rPr>
          <w:rFonts w:cstheme="minorHAnsi"/>
        </w:rPr>
        <w:t>30.10.2025</w:t>
      </w:r>
      <w:r w:rsidR="00091EEF" w:rsidRPr="005B07A3">
        <w:rPr>
          <w:rFonts w:cstheme="minorHAnsi"/>
        </w:rPr>
        <w:t xml:space="preserve">. kako bi se realizirale </w:t>
      </w:r>
      <w:r w:rsidR="00091EEF" w:rsidRPr="002D72DC">
        <w:rPr>
          <w:rFonts w:cstheme="minorHAnsi"/>
        </w:rPr>
        <w:t xml:space="preserve">planirane aktivnosti </w:t>
      </w:r>
      <w:r w:rsidR="00A541D9" w:rsidRPr="002D72DC">
        <w:rPr>
          <w:rFonts w:cstheme="minorHAnsi"/>
        </w:rPr>
        <w:t>tekućeg održavanja ustanove</w:t>
      </w:r>
      <w:r w:rsidR="00FB45D3">
        <w:rPr>
          <w:rFonts w:cstheme="minorHAnsi"/>
        </w:rPr>
        <w:t xml:space="preserve"> i provedba projekta (G)radimo zajedno, prijavljenog u 2024</w:t>
      </w:r>
      <w:r w:rsidR="00F7451D">
        <w:rPr>
          <w:rFonts w:cstheme="minorHAnsi"/>
        </w:rPr>
        <w:t>.</w:t>
      </w:r>
      <w:r w:rsidR="00FB45D3">
        <w:rPr>
          <w:rFonts w:cstheme="minorHAnsi"/>
        </w:rPr>
        <w:t xml:space="preserve"> godini. Za provedbu projekta za  uređenje staze prema  Domskom vrtu i sjenici iza zgrade ustanove, sredstva su doznačena 24.12.2024.</w:t>
      </w:r>
      <w:r>
        <w:rPr>
          <w:rFonts w:cstheme="minorHAnsi"/>
        </w:rPr>
        <w:t xml:space="preserve"> i</w:t>
      </w:r>
      <w:r w:rsidR="00FB45D3">
        <w:rPr>
          <w:rFonts w:cstheme="minorHAnsi"/>
        </w:rPr>
        <w:t xml:space="preserve"> koji je uredno proveden.</w:t>
      </w:r>
    </w:p>
    <w:p w14:paraId="08F33B9A" w14:textId="77777777" w:rsidR="00AB2E07" w:rsidRDefault="00AB2E07" w:rsidP="007053E2">
      <w:pPr>
        <w:spacing w:after="0"/>
        <w:rPr>
          <w:rFonts w:cstheme="minorHAnsi"/>
        </w:rPr>
      </w:pPr>
    </w:p>
    <w:p w14:paraId="66535458" w14:textId="4837B04A" w:rsidR="0094605D" w:rsidRDefault="0094605D" w:rsidP="007053E2">
      <w:pPr>
        <w:spacing w:after="0"/>
        <w:rPr>
          <w:rFonts w:cstheme="minorHAnsi"/>
        </w:rPr>
      </w:pPr>
      <w:bookmarkStart w:id="9" w:name="_Hlk159521349"/>
      <w:r w:rsidRPr="0094605D">
        <w:rPr>
          <w:rFonts w:cstheme="minorHAnsi"/>
        </w:rPr>
        <w:t xml:space="preserve">  </w:t>
      </w:r>
      <w:r w:rsidR="00781E8A">
        <w:rPr>
          <w:rFonts w:cstheme="minorHAnsi"/>
        </w:rPr>
        <w:t>7003 REDOVITI PROGRAM</w:t>
      </w:r>
      <w:r w:rsidR="00B05263">
        <w:rPr>
          <w:rFonts w:cstheme="minorHAnsi"/>
        </w:rPr>
        <w:t xml:space="preserve"> </w:t>
      </w:r>
      <w:r w:rsidRPr="0094605D">
        <w:rPr>
          <w:rFonts w:cstheme="minorHAnsi"/>
        </w:rPr>
        <w:t>SREDNJE</w:t>
      </w:r>
      <w:r>
        <w:rPr>
          <w:rFonts w:cstheme="minorHAnsi"/>
        </w:rPr>
        <w:t>G ŠKOLSTVA – ZAKONSKI STANDARD</w:t>
      </w:r>
    </w:p>
    <w:bookmarkEnd w:id="9"/>
    <w:p w14:paraId="18066404" w14:textId="77777777" w:rsidR="00B05263" w:rsidRDefault="00B05263" w:rsidP="007053E2">
      <w:pPr>
        <w:spacing w:after="0"/>
        <w:rPr>
          <w:rFonts w:cstheme="minorHAnsi"/>
        </w:rPr>
      </w:pPr>
    </w:p>
    <w:p w14:paraId="28DCEDDB" w14:textId="0718C79B" w:rsidR="0094605D" w:rsidRPr="00F7451D" w:rsidRDefault="0094605D" w:rsidP="004C4EAB">
      <w:pPr>
        <w:rPr>
          <w:rFonts w:cstheme="minorHAnsi"/>
        </w:rPr>
      </w:pPr>
      <w:r w:rsidRPr="00781E8A">
        <w:rPr>
          <w:rFonts w:cstheme="minorHAnsi"/>
          <w:b/>
          <w:bCs/>
        </w:rPr>
        <w:t xml:space="preserve"> </w:t>
      </w:r>
      <w:r w:rsidR="00781E8A" w:rsidRPr="00781E8A">
        <w:rPr>
          <w:rFonts w:cstheme="minorHAnsi"/>
          <w:b/>
          <w:bCs/>
        </w:rPr>
        <w:t>1.3</w:t>
      </w:r>
      <w:r w:rsidRPr="00781E8A">
        <w:rPr>
          <w:rFonts w:cstheme="minorHAnsi"/>
          <w:b/>
          <w:bCs/>
        </w:rPr>
        <w:t xml:space="preserve"> –</w:t>
      </w:r>
      <w:r w:rsidRPr="0094605D">
        <w:rPr>
          <w:rFonts w:cstheme="minorHAnsi"/>
          <w:b/>
          <w:bCs/>
        </w:rPr>
        <w:t xml:space="preserve"> Pomoći izravnanja za decentralizirane funkcije</w:t>
      </w:r>
      <w:r>
        <w:rPr>
          <w:rFonts w:cstheme="minorHAnsi"/>
        </w:rPr>
        <w:t xml:space="preserve">-planirano  </w:t>
      </w:r>
      <w:r w:rsidR="006E5173">
        <w:rPr>
          <w:rFonts w:cstheme="minorHAnsi"/>
        </w:rPr>
        <w:t>118.676</w:t>
      </w:r>
      <w:r w:rsidR="00612633">
        <w:rPr>
          <w:rFonts w:cstheme="minorHAnsi"/>
        </w:rPr>
        <w:t>,</w:t>
      </w:r>
      <w:r w:rsidR="00F7451D">
        <w:rPr>
          <w:rFonts w:cstheme="minorHAnsi"/>
        </w:rPr>
        <w:t xml:space="preserve">00 € </w:t>
      </w:r>
      <w:r w:rsidR="00443A09">
        <w:rPr>
          <w:rFonts w:cstheme="minorHAnsi"/>
        </w:rPr>
        <w:t xml:space="preserve"> </w:t>
      </w:r>
      <w:r>
        <w:rPr>
          <w:rFonts w:cstheme="minorHAnsi"/>
        </w:rPr>
        <w:t xml:space="preserve">ostvareno </w:t>
      </w:r>
      <w:r w:rsidR="006E5173">
        <w:rPr>
          <w:rFonts w:cstheme="minorHAnsi"/>
        </w:rPr>
        <w:t>118.676</w:t>
      </w:r>
      <w:r w:rsidR="00612633">
        <w:rPr>
          <w:rFonts w:cstheme="minorHAnsi"/>
        </w:rPr>
        <w:t>,00</w:t>
      </w:r>
      <w:r w:rsidR="00F7451D">
        <w:rPr>
          <w:rFonts w:cstheme="minorHAnsi"/>
        </w:rPr>
        <w:t xml:space="preserve"> </w:t>
      </w:r>
      <w:r w:rsidR="00443A09">
        <w:rPr>
          <w:rFonts w:cstheme="minorHAnsi"/>
        </w:rPr>
        <w:t xml:space="preserve"> </w:t>
      </w:r>
      <w:r w:rsidR="00F7451D">
        <w:rPr>
          <w:rFonts w:cstheme="minorHAnsi"/>
        </w:rPr>
        <w:t>€</w:t>
      </w:r>
      <w:r>
        <w:rPr>
          <w:rFonts w:cstheme="minorHAnsi"/>
        </w:rPr>
        <w:t xml:space="preserve">  ili ostvarenje </w:t>
      </w:r>
      <w:r w:rsidR="00612633">
        <w:rPr>
          <w:rFonts w:cstheme="minorHAnsi"/>
        </w:rPr>
        <w:t>100,00</w:t>
      </w:r>
      <w:r>
        <w:rPr>
          <w:rFonts w:cstheme="minorHAnsi"/>
        </w:rPr>
        <w:t xml:space="preserve"> % odnosi se na troškove redovitog poslovanja ustanove : naknade troškova zaposlenima za put na posao i s posla </w:t>
      </w:r>
      <w:r w:rsidR="007F3ED9">
        <w:rPr>
          <w:rFonts w:cstheme="minorHAnsi"/>
        </w:rPr>
        <w:t xml:space="preserve">– </w:t>
      </w:r>
      <w:r w:rsidR="006E5173">
        <w:rPr>
          <w:rFonts w:cstheme="minorHAnsi"/>
        </w:rPr>
        <w:t xml:space="preserve">19.578,51 </w:t>
      </w:r>
      <w:r w:rsidR="00AF6C12">
        <w:rPr>
          <w:rFonts w:cstheme="minorHAnsi"/>
        </w:rPr>
        <w:t>€</w:t>
      </w:r>
      <w:r>
        <w:rPr>
          <w:rFonts w:cstheme="minorHAnsi"/>
        </w:rPr>
        <w:t>, rashode za  energiju</w:t>
      </w:r>
      <w:r w:rsidR="007F3ED9">
        <w:rPr>
          <w:rFonts w:cstheme="minorHAnsi"/>
        </w:rPr>
        <w:t xml:space="preserve"> u iznosu </w:t>
      </w:r>
      <w:r w:rsidR="006E5173">
        <w:rPr>
          <w:rFonts w:cstheme="minorHAnsi"/>
        </w:rPr>
        <w:t xml:space="preserve"> 18.733,74</w:t>
      </w:r>
      <w:r w:rsidR="007F3ED9">
        <w:rPr>
          <w:rFonts w:cstheme="minorHAnsi"/>
        </w:rPr>
        <w:t xml:space="preserve"> €</w:t>
      </w:r>
      <w:r w:rsidR="00141429">
        <w:rPr>
          <w:rFonts w:cstheme="minorHAnsi"/>
        </w:rPr>
        <w:t>,</w:t>
      </w:r>
      <w:r w:rsidR="00477FE3">
        <w:rPr>
          <w:rFonts w:cstheme="minorHAnsi"/>
        </w:rPr>
        <w:t xml:space="preserve"> </w:t>
      </w:r>
      <w:r w:rsidR="007F3ED9">
        <w:rPr>
          <w:rFonts w:cstheme="minorHAnsi"/>
        </w:rPr>
        <w:t xml:space="preserve">rashode za </w:t>
      </w:r>
      <w:r w:rsidR="00477FE3">
        <w:rPr>
          <w:rFonts w:cstheme="minorHAnsi"/>
        </w:rPr>
        <w:t>namirnice</w:t>
      </w:r>
      <w:r w:rsidR="007F3ED9">
        <w:rPr>
          <w:rFonts w:cstheme="minorHAnsi"/>
        </w:rPr>
        <w:t xml:space="preserve"> </w:t>
      </w:r>
      <w:r w:rsidR="006E5173">
        <w:rPr>
          <w:rFonts w:cstheme="minorHAnsi"/>
        </w:rPr>
        <w:t>57.171,76</w:t>
      </w:r>
      <w:r w:rsidR="007F3ED9">
        <w:rPr>
          <w:rFonts w:cstheme="minorHAnsi"/>
        </w:rPr>
        <w:t xml:space="preserve">€ </w:t>
      </w:r>
      <w:r w:rsidR="00477FE3">
        <w:rPr>
          <w:rFonts w:cstheme="minorHAnsi"/>
        </w:rPr>
        <w:t xml:space="preserve"> </w:t>
      </w:r>
      <w:r w:rsidR="004C4EAB">
        <w:rPr>
          <w:rFonts w:cstheme="minorHAnsi"/>
        </w:rPr>
        <w:t xml:space="preserve">materijal za </w:t>
      </w:r>
      <w:r w:rsidR="00477FE3">
        <w:rPr>
          <w:rFonts w:cstheme="minorHAnsi"/>
        </w:rPr>
        <w:t>održavanje</w:t>
      </w:r>
      <w:r w:rsidR="004C4EAB">
        <w:rPr>
          <w:rFonts w:cstheme="minorHAnsi"/>
        </w:rPr>
        <w:t xml:space="preserve">  zgrade</w:t>
      </w:r>
      <w:r w:rsidR="007F3ED9">
        <w:rPr>
          <w:rFonts w:cstheme="minorHAnsi"/>
        </w:rPr>
        <w:t xml:space="preserve"> </w:t>
      </w:r>
      <w:r w:rsidR="00B11D34">
        <w:rPr>
          <w:rFonts w:cstheme="minorHAnsi"/>
        </w:rPr>
        <w:t>1.</w:t>
      </w:r>
      <w:r w:rsidR="006E5173">
        <w:rPr>
          <w:rFonts w:cstheme="minorHAnsi"/>
        </w:rPr>
        <w:t>640,57</w:t>
      </w:r>
      <w:r w:rsidR="007F3ED9">
        <w:rPr>
          <w:rFonts w:cstheme="minorHAnsi"/>
        </w:rPr>
        <w:t>€</w:t>
      </w:r>
      <w:r w:rsidR="004C4EAB">
        <w:rPr>
          <w:rFonts w:cstheme="minorHAnsi"/>
        </w:rPr>
        <w:t xml:space="preserve"> </w:t>
      </w:r>
      <w:r w:rsidR="00B11D34">
        <w:rPr>
          <w:rFonts w:cstheme="minorHAnsi"/>
        </w:rPr>
        <w:t>-</w:t>
      </w:r>
      <w:r w:rsidR="0040480E">
        <w:rPr>
          <w:rFonts w:cstheme="minorHAnsi"/>
        </w:rPr>
        <w:t>električni</w:t>
      </w:r>
      <w:r w:rsidR="00B11D34">
        <w:rPr>
          <w:rFonts w:cstheme="minorHAnsi"/>
        </w:rPr>
        <w:t xml:space="preserve"> i vodovodni</w:t>
      </w:r>
      <w:r w:rsidR="007F3ED9">
        <w:rPr>
          <w:rFonts w:ascii="Calibri" w:eastAsia="Times New Roman" w:hAnsi="Calibri" w:cs="Times New Roman"/>
          <w:lang w:eastAsia="hr-HR"/>
        </w:rPr>
        <w:t xml:space="preserve"> </w:t>
      </w:r>
      <w:r w:rsidR="00B11D34">
        <w:rPr>
          <w:rFonts w:ascii="Calibri" w:eastAsia="Times New Roman" w:hAnsi="Calibri" w:cs="Times New Roman"/>
          <w:lang w:eastAsia="hr-HR"/>
        </w:rPr>
        <w:t xml:space="preserve">materijal, zatim </w:t>
      </w:r>
      <w:r w:rsidR="00876330">
        <w:rPr>
          <w:rFonts w:cstheme="minorHAnsi"/>
        </w:rPr>
        <w:t>usluga održavanja zgrade</w:t>
      </w:r>
      <w:r w:rsidR="006E5173">
        <w:rPr>
          <w:rFonts w:cstheme="minorHAnsi"/>
        </w:rPr>
        <w:t xml:space="preserve"> i opreme</w:t>
      </w:r>
      <w:r w:rsidR="00876330">
        <w:rPr>
          <w:rFonts w:cstheme="minorHAnsi"/>
        </w:rPr>
        <w:t xml:space="preserve"> u iznosu  </w:t>
      </w:r>
      <w:r w:rsidR="006E5173">
        <w:rPr>
          <w:rFonts w:cstheme="minorHAnsi"/>
        </w:rPr>
        <w:t>6.925,50</w:t>
      </w:r>
      <w:r w:rsidR="00876330">
        <w:rPr>
          <w:rFonts w:cstheme="minorHAnsi"/>
        </w:rPr>
        <w:t xml:space="preserve"> </w:t>
      </w:r>
      <w:r w:rsidR="00597936">
        <w:rPr>
          <w:rFonts w:cstheme="minorHAnsi"/>
        </w:rPr>
        <w:t>€</w:t>
      </w:r>
      <w:r w:rsidR="00876330">
        <w:rPr>
          <w:rFonts w:cstheme="minorHAnsi"/>
        </w:rPr>
        <w:t xml:space="preserve"> </w:t>
      </w:r>
      <w:r w:rsidR="00B11D34">
        <w:rPr>
          <w:rFonts w:cstheme="minorHAnsi"/>
        </w:rPr>
        <w:t xml:space="preserve">propisana zakonska ispitivanja </w:t>
      </w:r>
      <w:proofErr w:type="spellStart"/>
      <w:r w:rsidR="00B11D34">
        <w:rPr>
          <w:rFonts w:cstheme="minorHAnsi"/>
        </w:rPr>
        <w:t>plinodojavnih</w:t>
      </w:r>
      <w:proofErr w:type="spellEnd"/>
      <w:r w:rsidR="00B11D34">
        <w:rPr>
          <w:rFonts w:cstheme="minorHAnsi"/>
        </w:rPr>
        <w:t xml:space="preserve"> sustava u </w:t>
      </w:r>
      <w:r w:rsidR="0040480E">
        <w:rPr>
          <w:rFonts w:cstheme="minorHAnsi"/>
        </w:rPr>
        <w:t>u</w:t>
      </w:r>
      <w:r w:rsidR="00B11D34">
        <w:rPr>
          <w:rFonts w:cstheme="minorHAnsi"/>
        </w:rPr>
        <w:t>stanovi ,</w:t>
      </w:r>
      <w:r w:rsidR="006E5173">
        <w:rPr>
          <w:rFonts w:cstheme="minorHAnsi"/>
        </w:rPr>
        <w:t xml:space="preserve">servisi bojlera, popravak i izmjena rasvjetnih tijela na ženskom odjelu i u kuhinji, ugradnja i puštanje u pogon električnih brava sa </w:t>
      </w:r>
      <w:proofErr w:type="spellStart"/>
      <w:r w:rsidR="006E5173">
        <w:rPr>
          <w:rFonts w:cstheme="minorHAnsi"/>
        </w:rPr>
        <w:t>šifrarnicima</w:t>
      </w:r>
      <w:proofErr w:type="spellEnd"/>
      <w:r w:rsidR="006E5173">
        <w:rPr>
          <w:rFonts w:cstheme="minorHAnsi"/>
        </w:rPr>
        <w:t xml:space="preserve"> sa </w:t>
      </w:r>
      <w:proofErr w:type="spellStart"/>
      <w:r w:rsidR="006E5173">
        <w:rPr>
          <w:rFonts w:cstheme="minorHAnsi"/>
        </w:rPr>
        <w:t>podašavanjem</w:t>
      </w:r>
      <w:proofErr w:type="spellEnd"/>
      <w:r w:rsidR="006E5173">
        <w:rPr>
          <w:rFonts w:cstheme="minorHAnsi"/>
        </w:rPr>
        <w:t xml:space="preserve"> i programiranjem </w:t>
      </w:r>
      <w:r w:rsidR="00D67F95">
        <w:rPr>
          <w:rFonts w:cstheme="minorHAnsi"/>
        </w:rPr>
        <w:t xml:space="preserve"> šifri za ulaz/izlaz beskontaktnim privjescima u iznosu od 1.177,50€. </w:t>
      </w:r>
      <w:r w:rsidR="00D67F95">
        <w:rPr>
          <w:rFonts w:cstheme="minorHAnsi"/>
        </w:rPr>
        <w:lastRenderedPageBreak/>
        <w:t>Ugradnja</w:t>
      </w:r>
      <w:r w:rsidR="0040480E">
        <w:rPr>
          <w:rFonts w:cstheme="minorHAnsi"/>
        </w:rPr>
        <w:t xml:space="preserve"> je</w:t>
      </w:r>
      <w:r w:rsidR="00D67F95">
        <w:rPr>
          <w:rFonts w:cstheme="minorHAnsi"/>
        </w:rPr>
        <w:t xml:space="preserve"> izvršena na </w:t>
      </w:r>
      <w:r w:rsidR="0040480E">
        <w:rPr>
          <w:rFonts w:cstheme="minorHAnsi"/>
        </w:rPr>
        <w:t xml:space="preserve">ulaznim vratima ustanove koja se nalaze s prednje i dvorišne strane zgrade. </w:t>
      </w:r>
      <w:r w:rsidR="00D67F95">
        <w:rPr>
          <w:rFonts w:cstheme="minorHAnsi"/>
        </w:rPr>
        <w:t xml:space="preserve">Uređenje spavaonica na I katu ženskog odjela  -spuštanje dijela stropa gipsanim pločama u iznosu od 3.657,00€ . </w:t>
      </w:r>
      <w:r w:rsidR="0040480E">
        <w:rPr>
          <w:rFonts w:cstheme="minorHAnsi"/>
        </w:rPr>
        <w:t xml:space="preserve"> Na ovom izvoru financiranja su i t</w:t>
      </w:r>
      <w:r w:rsidR="00D67F95">
        <w:rPr>
          <w:rFonts w:cstheme="minorHAnsi"/>
        </w:rPr>
        <w:t xml:space="preserve">roškovi </w:t>
      </w:r>
      <w:r w:rsidR="00B11D34">
        <w:rPr>
          <w:rFonts w:cstheme="minorHAnsi"/>
        </w:rPr>
        <w:t xml:space="preserve"> premije </w:t>
      </w:r>
      <w:r w:rsidR="00141429">
        <w:rPr>
          <w:rFonts w:cstheme="minorHAnsi"/>
        </w:rPr>
        <w:t xml:space="preserve">osiguranja </w:t>
      </w:r>
      <w:r w:rsidR="00B11D34">
        <w:rPr>
          <w:rFonts w:cstheme="minorHAnsi"/>
        </w:rPr>
        <w:t xml:space="preserve">imovine i osiguranja </w:t>
      </w:r>
      <w:r w:rsidR="00141429">
        <w:rPr>
          <w:rFonts w:cstheme="minorHAnsi"/>
        </w:rPr>
        <w:t xml:space="preserve">od odgovornosti u iznosu od </w:t>
      </w:r>
      <w:r w:rsidR="00D67F95">
        <w:rPr>
          <w:rFonts w:cstheme="minorHAnsi"/>
        </w:rPr>
        <w:t>225,92</w:t>
      </w:r>
      <w:r w:rsidR="00141429">
        <w:rPr>
          <w:rFonts w:cstheme="minorHAnsi"/>
        </w:rPr>
        <w:t xml:space="preserve"> €.</w:t>
      </w:r>
    </w:p>
    <w:p w14:paraId="09334D75" w14:textId="77777777" w:rsidR="004C4EAB" w:rsidRDefault="00477FE3" w:rsidP="007053E2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2B439FA6" w14:textId="4F0F3BA4" w:rsidR="00477FE3" w:rsidRDefault="00477FE3" w:rsidP="007053E2">
      <w:pPr>
        <w:spacing w:after="0"/>
        <w:rPr>
          <w:rFonts w:cstheme="minorHAnsi"/>
        </w:rPr>
      </w:pPr>
      <w:r>
        <w:rPr>
          <w:rFonts w:cstheme="minorHAnsi"/>
        </w:rPr>
        <w:t xml:space="preserve"> KAPITALNI PROGRAM </w:t>
      </w:r>
      <w:r w:rsidR="004C4EAB">
        <w:rPr>
          <w:rFonts w:cstheme="minorHAnsi"/>
        </w:rPr>
        <w:t>K</w:t>
      </w:r>
      <w:r>
        <w:rPr>
          <w:rFonts w:cstheme="minorHAnsi"/>
        </w:rPr>
        <w:t>10</w:t>
      </w:r>
      <w:r w:rsidR="00B05263">
        <w:rPr>
          <w:rFonts w:cstheme="minorHAnsi"/>
        </w:rPr>
        <w:t>2007</w:t>
      </w:r>
      <w:r>
        <w:rPr>
          <w:rFonts w:cstheme="minorHAnsi"/>
        </w:rPr>
        <w:t xml:space="preserve"> OPREMANJE SŠ – PRORAČUNSKI KORISNICI </w:t>
      </w:r>
    </w:p>
    <w:p w14:paraId="26EA1547" w14:textId="77777777" w:rsidR="00933107" w:rsidRDefault="00933107" w:rsidP="007053E2">
      <w:pPr>
        <w:spacing w:after="0"/>
        <w:rPr>
          <w:rFonts w:cstheme="minorHAnsi"/>
        </w:rPr>
      </w:pPr>
    </w:p>
    <w:p w14:paraId="6F0B5316" w14:textId="77777777" w:rsidR="00707482" w:rsidRDefault="00707482" w:rsidP="007053E2">
      <w:pPr>
        <w:spacing w:after="0"/>
        <w:rPr>
          <w:rFonts w:cstheme="minorHAnsi"/>
        </w:rPr>
      </w:pPr>
    </w:p>
    <w:p w14:paraId="1CDC805E" w14:textId="3A484AB4" w:rsidR="001B1FB5" w:rsidRDefault="00B05263" w:rsidP="007053E2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1.3</w:t>
      </w:r>
      <w:r w:rsidR="00477FE3" w:rsidRPr="0094605D">
        <w:rPr>
          <w:rFonts w:cstheme="minorHAnsi"/>
          <w:b/>
          <w:bCs/>
        </w:rPr>
        <w:t xml:space="preserve"> – Pomoći izravnanja za decentralizirane funkcije</w:t>
      </w:r>
      <w:r w:rsidR="00477FE3">
        <w:rPr>
          <w:rFonts w:cstheme="minorHAnsi"/>
          <w:b/>
          <w:bCs/>
        </w:rPr>
        <w:t xml:space="preserve">-  </w:t>
      </w:r>
      <w:r w:rsidR="00477FE3">
        <w:rPr>
          <w:rFonts w:cstheme="minorHAnsi"/>
        </w:rPr>
        <w:t xml:space="preserve">odnosi se na nabavu dugotrajne opreme planirano </w:t>
      </w:r>
      <w:r w:rsidR="00D67F95">
        <w:rPr>
          <w:rFonts w:cstheme="minorHAnsi"/>
        </w:rPr>
        <w:t>14.400,00</w:t>
      </w:r>
      <w:r>
        <w:rPr>
          <w:rFonts w:cstheme="minorHAnsi"/>
        </w:rPr>
        <w:t xml:space="preserve"> </w:t>
      </w:r>
      <w:r w:rsidR="00597936">
        <w:rPr>
          <w:rFonts w:cstheme="minorHAnsi"/>
        </w:rPr>
        <w:t>€</w:t>
      </w:r>
      <w:r w:rsidR="00477FE3">
        <w:rPr>
          <w:rFonts w:cstheme="minorHAnsi"/>
        </w:rPr>
        <w:t xml:space="preserve"> </w:t>
      </w:r>
      <w:r w:rsidR="00A46EC7">
        <w:rPr>
          <w:rFonts w:cstheme="minorHAnsi"/>
        </w:rPr>
        <w:t>potrošeno</w:t>
      </w:r>
      <w:r w:rsidR="00D67F95">
        <w:rPr>
          <w:rFonts w:cstheme="minorHAnsi"/>
        </w:rPr>
        <w:t xml:space="preserve">  14.400</w:t>
      </w:r>
      <w:r>
        <w:rPr>
          <w:rFonts w:cstheme="minorHAnsi"/>
        </w:rPr>
        <w:t>,00</w:t>
      </w:r>
      <w:r w:rsidR="00A46EC7">
        <w:rPr>
          <w:rFonts w:cstheme="minorHAnsi"/>
        </w:rPr>
        <w:t>€</w:t>
      </w:r>
      <w:r>
        <w:rPr>
          <w:rFonts w:cstheme="minorHAnsi"/>
        </w:rPr>
        <w:t xml:space="preserve"> </w:t>
      </w:r>
      <w:r w:rsidR="00A46EC7">
        <w:rPr>
          <w:rFonts w:cstheme="minorHAnsi"/>
        </w:rPr>
        <w:t xml:space="preserve">, izvršeno </w:t>
      </w:r>
      <w:r w:rsidR="00477FE3">
        <w:rPr>
          <w:rFonts w:cstheme="minorHAnsi"/>
        </w:rPr>
        <w:t>100,00% sredstva</w:t>
      </w:r>
      <w:r w:rsidR="005302BE">
        <w:rPr>
          <w:rFonts w:cstheme="minorHAnsi"/>
        </w:rPr>
        <w:t xml:space="preserve"> koja su u</w:t>
      </w:r>
      <w:r w:rsidR="004C4EAB">
        <w:rPr>
          <w:rFonts w:cstheme="minorHAnsi"/>
        </w:rPr>
        <w:t>trošena</w:t>
      </w:r>
      <w:r w:rsidR="005302BE">
        <w:rPr>
          <w:rFonts w:cstheme="minorHAnsi"/>
        </w:rPr>
        <w:t xml:space="preserve"> z</w:t>
      </w:r>
      <w:r w:rsidR="004C4EAB">
        <w:rPr>
          <w:rFonts w:cstheme="minorHAnsi"/>
        </w:rPr>
        <w:t>a</w:t>
      </w:r>
      <w:r w:rsidR="005302BE">
        <w:rPr>
          <w:rFonts w:cstheme="minorHAnsi"/>
        </w:rPr>
        <w:t xml:space="preserve"> nabavku </w:t>
      </w:r>
      <w:r>
        <w:rPr>
          <w:rFonts w:cstheme="minorHAnsi"/>
        </w:rPr>
        <w:t xml:space="preserve"> opreme </w:t>
      </w:r>
      <w:r w:rsidR="005F2B9F">
        <w:rPr>
          <w:rFonts w:cstheme="minorHAnsi"/>
        </w:rPr>
        <w:t>iz izvor</w:t>
      </w:r>
      <w:r w:rsidR="00597936">
        <w:rPr>
          <w:rFonts w:cstheme="minorHAnsi"/>
        </w:rPr>
        <w:t>a</w:t>
      </w:r>
      <w:r w:rsidR="005F2B9F">
        <w:rPr>
          <w:rFonts w:cstheme="minorHAnsi"/>
        </w:rPr>
        <w:t xml:space="preserve"> 1</w:t>
      </w:r>
      <w:r w:rsidR="00933107">
        <w:rPr>
          <w:rFonts w:cstheme="minorHAnsi"/>
        </w:rPr>
        <w:t>.3 -</w:t>
      </w:r>
      <w:r w:rsidR="005F2B9F">
        <w:rPr>
          <w:rFonts w:cstheme="minorHAnsi"/>
        </w:rPr>
        <w:t xml:space="preserve"> računalna oprema za </w:t>
      </w:r>
      <w:r w:rsidR="00A46EC7">
        <w:rPr>
          <w:rFonts w:cstheme="minorHAnsi"/>
        </w:rPr>
        <w:t xml:space="preserve">potrebe </w:t>
      </w:r>
      <w:r w:rsidR="00D67F95">
        <w:rPr>
          <w:rFonts w:cstheme="minorHAnsi"/>
        </w:rPr>
        <w:t xml:space="preserve">administracije : ravnateljica, tajnik i ekonom u iznosu </w:t>
      </w:r>
      <w:r w:rsidR="00A46EC7">
        <w:rPr>
          <w:rFonts w:cstheme="minorHAnsi"/>
        </w:rPr>
        <w:t xml:space="preserve"> </w:t>
      </w:r>
      <w:r w:rsidR="00D67F95">
        <w:rPr>
          <w:rFonts w:cstheme="minorHAnsi"/>
        </w:rPr>
        <w:t>3.383,75</w:t>
      </w:r>
      <w:r w:rsidR="00A46EC7">
        <w:rPr>
          <w:rFonts w:cstheme="minorHAnsi"/>
        </w:rPr>
        <w:t xml:space="preserve">€, </w:t>
      </w:r>
      <w:r w:rsidR="00D67F95">
        <w:rPr>
          <w:rFonts w:cstheme="minorHAnsi"/>
        </w:rPr>
        <w:t>drobilicu otpada u kuhinji  i perilicu rublja u iznosu od  4.654,75€, kupaonske ormariće  dva komada za  obnovl</w:t>
      </w:r>
      <w:r w:rsidR="005A7F85">
        <w:rPr>
          <w:rFonts w:cstheme="minorHAnsi"/>
        </w:rPr>
        <w:t>jenu žensku kupaonicu na II katu, sobnu plinsku peć za praonicu rublja,</w:t>
      </w:r>
      <w:r w:rsidR="0040480E">
        <w:rPr>
          <w:rFonts w:cstheme="minorHAnsi"/>
        </w:rPr>
        <w:t xml:space="preserve"> </w:t>
      </w:r>
      <w:r w:rsidR="005A7F85">
        <w:rPr>
          <w:rFonts w:cstheme="minorHAnsi"/>
        </w:rPr>
        <w:t xml:space="preserve">zamrzivač za skladište, kuhinjsku profesionalnu </w:t>
      </w:r>
      <w:proofErr w:type="spellStart"/>
      <w:r w:rsidR="005A7F85">
        <w:rPr>
          <w:rFonts w:cstheme="minorHAnsi"/>
        </w:rPr>
        <w:t>fritezu</w:t>
      </w:r>
      <w:proofErr w:type="spellEnd"/>
      <w:r w:rsidR="005A7F85">
        <w:rPr>
          <w:rFonts w:cstheme="minorHAnsi"/>
        </w:rPr>
        <w:t xml:space="preserve">, </w:t>
      </w:r>
      <w:r w:rsidR="0040480E">
        <w:rPr>
          <w:rFonts w:cstheme="minorHAnsi"/>
        </w:rPr>
        <w:t>6</w:t>
      </w:r>
      <w:r w:rsidR="005A7F85">
        <w:rPr>
          <w:rFonts w:cstheme="minorHAnsi"/>
        </w:rPr>
        <w:t xml:space="preserve"> komada kreveta na kat sve u iznosu do 6.361,50€.</w:t>
      </w:r>
      <w:r w:rsidR="0040480E">
        <w:rPr>
          <w:rFonts w:cstheme="minorHAnsi"/>
        </w:rPr>
        <w:t xml:space="preserve">Navedena novonabavljena imovina je dio Tablice broj 7 u kojoj je </w:t>
      </w:r>
      <w:proofErr w:type="spellStart"/>
      <w:r w:rsidR="0040480E">
        <w:rPr>
          <w:rFonts w:cstheme="minorHAnsi"/>
        </w:rPr>
        <w:t>navedna</w:t>
      </w:r>
      <w:proofErr w:type="spellEnd"/>
      <w:r w:rsidR="0040480E">
        <w:rPr>
          <w:rFonts w:cstheme="minorHAnsi"/>
        </w:rPr>
        <w:t xml:space="preserve"> sva novonabavljena dugotrajna imovina po svim izvorima financiranja u 2025. godini</w:t>
      </w:r>
      <w:r w:rsidR="00102839">
        <w:rPr>
          <w:rFonts w:cstheme="minorHAnsi"/>
        </w:rPr>
        <w:t>.</w:t>
      </w:r>
    </w:p>
    <w:p w14:paraId="52C10AA4" w14:textId="77777777" w:rsidR="00C33063" w:rsidRDefault="00C33063" w:rsidP="007053E2">
      <w:pPr>
        <w:spacing w:after="0"/>
        <w:rPr>
          <w:rFonts w:cstheme="minorHAnsi"/>
        </w:rPr>
      </w:pPr>
    </w:p>
    <w:p w14:paraId="1766B685" w14:textId="77777777" w:rsidR="00933107" w:rsidRPr="00477FE3" w:rsidRDefault="00933107" w:rsidP="007053E2">
      <w:pPr>
        <w:spacing w:after="0"/>
        <w:rPr>
          <w:rFonts w:cstheme="minorHAnsi"/>
        </w:rPr>
      </w:pPr>
    </w:p>
    <w:p w14:paraId="15454046" w14:textId="362882ED" w:rsidR="00B05263" w:rsidRDefault="005302BE" w:rsidP="004610EB">
      <w:pPr>
        <w:spacing w:after="0"/>
        <w:rPr>
          <w:rFonts w:cstheme="minorHAnsi"/>
        </w:rPr>
      </w:pPr>
      <w:r w:rsidRPr="0094605D">
        <w:rPr>
          <w:rFonts w:cstheme="minorHAnsi"/>
        </w:rPr>
        <w:t xml:space="preserve">  </w:t>
      </w:r>
      <w:r w:rsidR="00B05263" w:rsidRPr="0094605D">
        <w:rPr>
          <w:rFonts w:cstheme="minorHAnsi"/>
        </w:rPr>
        <w:t xml:space="preserve">  </w:t>
      </w:r>
      <w:r w:rsidR="00B05263">
        <w:rPr>
          <w:rFonts w:cstheme="minorHAnsi"/>
        </w:rPr>
        <w:t xml:space="preserve">7003 REDOVITI PROGRAM </w:t>
      </w:r>
      <w:r w:rsidR="00B05263" w:rsidRPr="0094605D">
        <w:rPr>
          <w:rFonts w:cstheme="minorHAnsi"/>
        </w:rPr>
        <w:t>SREDNJE</w:t>
      </w:r>
      <w:r w:rsidR="00B05263">
        <w:rPr>
          <w:rFonts w:cstheme="minorHAnsi"/>
        </w:rPr>
        <w:t>G ŠKOLSTVA</w:t>
      </w:r>
    </w:p>
    <w:p w14:paraId="042360DC" w14:textId="34CC52C2" w:rsidR="005302BE" w:rsidRDefault="005302BE" w:rsidP="005302BE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 xml:space="preserve">- 3.1   </w:t>
      </w:r>
      <w:r>
        <w:rPr>
          <w:rFonts w:cstheme="minorHAnsi"/>
          <w:b/>
          <w:bCs/>
        </w:rPr>
        <w:t>Rashodi poslovanja od vlastitih prihoda</w:t>
      </w:r>
      <w:r>
        <w:rPr>
          <w:rFonts w:cstheme="minorHAnsi"/>
        </w:rPr>
        <w:t xml:space="preserve"> planirano 1</w:t>
      </w:r>
      <w:r w:rsidR="005A7F85">
        <w:rPr>
          <w:rFonts w:cstheme="minorHAnsi"/>
        </w:rPr>
        <w:t>2.572,77</w:t>
      </w:r>
      <w:r w:rsidR="00983945">
        <w:rPr>
          <w:rFonts w:cstheme="minorHAnsi"/>
        </w:rPr>
        <w:t>€</w:t>
      </w:r>
      <w:r w:rsidR="00B05263">
        <w:rPr>
          <w:rFonts w:cstheme="minorHAnsi"/>
        </w:rPr>
        <w:t xml:space="preserve"> ostvareno 1</w:t>
      </w:r>
      <w:r w:rsidR="005A7F85">
        <w:rPr>
          <w:rFonts w:cstheme="minorHAnsi"/>
        </w:rPr>
        <w:t>0.619,61</w:t>
      </w:r>
      <w:r w:rsidR="00983945">
        <w:rPr>
          <w:rFonts w:cstheme="minorHAnsi"/>
        </w:rPr>
        <w:t xml:space="preserve">€ </w:t>
      </w:r>
      <w:r w:rsidR="008B3A3B">
        <w:rPr>
          <w:rFonts w:cstheme="minorHAnsi"/>
        </w:rPr>
        <w:t xml:space="preserve">postotak ostvarenja </w:t>
      </w:r>
      <w:r w:rsidR="005A7F85">
        <w:rPr>
          <w:rFonts w:cstheme="minorHAnsi"/>
        </w:rPr>
        <w:t>84,47</w:t>
      </w:r>
      <w:r w:rsidR="008B3A3B">
        <w:rPr>
          <w:rFonts w:cstheme="minorHAnsi"/>
        </w:rPr>
        <w:t xml:space="preserve"> %</w:t>
      </w:r>
      <w:r>
        <w:rPr>
          <w:rFonts w:cstheme="minorHAnsi"/>
        </w:rPr>
        <w:t xml:space="preserve"> </w:t>
      </w:r>
      <w:r w:rsidR="008B3A3B">
        <w:rPr>
          <w:rFonts w:cstheme="minorHAnsi"/>
        </w:rPr>
        <w:t>.O</w:t>
      </w:r>
      <w:r>
        <w:rPr>
          <w:rFonts w:cstheme="minorHAnsi"/>
        </w:rPr>
        <w:t>stvaren</w:t>
      </w:r>
      <w:r w:rsidR="008B3A3B">
        <w:rPr>
          <w:rFonts w:cstheme="minorHAnsi"/>
        </w:rPr>
        <w:t>i</w:t>
      </w:r>
      <w:r>
        <w:rPr>
          <w:rFonts w:cstheme="minorHAnsi"/>
        </w:rPr>
        <w:t xml:space="preserve"> troškov</w:t>
      </w:r>
      <w:r w:rsidR="008B3A3B">
        <w:rPr>
          <w:rFonts w:cstheme="minorHAnsi"/>
        </w:rPr>
        <w:t>i</w:t>
      </w:r>
      <w:r>
        <w:rPr>
          <w:rFonts w:cstheme="minorHAnsi"/>
        </w:rPr>
        <w:t xml:space="preserve"> na navedenim stavkama</w:t>
      </w:r>
      <w:r w:rsidR="008B3A3B">
        <w:rPr>
          <w:rFonts w:cstheme="minorHAnsi"/>
        </w:rPr>
        <w:t xml:space="preserve"> potrošeni su </w:t>
      </w:r>
      <w:r>
        <w:rPr>
          <w:rFonts w:cstheme="minorHAnsi"/>
        </w:rPr>
        <w:t xml:space="preserve"> </w:t>
      </w:r>
      <w:r w:rsidR="008B3A3B">
        <w:rPr>
          <w:rFonts w:cstheme="minorHAnsi"/>
        </w:rPr>
        <w:t>za</w:t>
      </w:r>
      <w:r>
        <w:rPr>
          <w:rFonts w:cstheme="minorHAnsi"/>
        </w:rPr>
        <w:t xml:space="preserve"> pružanj</w:t>
      </w:r>
      <w:r w:rsidR="008B3A3B">
        <w:rPr>
          <w:rFonts w:cstheme="minorHAnsi"/>
        </w:rPr>
        <w:t>e</w:t>
      </w:r>
      <w:r>
        <w:rPr>
          <w:rFonts w:cstheme="minorHAnsi"/>
        </w:rPr>
        <w:t xml:space="preserve"> usluga vanjski</w:t>
      </w:r>
      <w:r w:rsidR="008B3A3B">
        <w:rPr>
          <w:rFonts w:cstheme="minorHAnsi"/>
        </w:rPr>
        <w:t>m</w:t>
      </w:r>
      <w:r>
        <w:rPr>
          <w:rFonts w:cstheme="minorHAnsi"/>
        </w:rPr>
        <w:t xml:space="preserve"> korisnicima</w:t>
      </w:r>
      <w:r w:rsidR="00102839">
        <w:rPr>
          <w:rFonts w:cstheme="minorHAnsi"/>
        </w:rPr>
        <w:t xml:space="preserve"> i to</w:t>
      </w:r>
      <w:r w:rsidR="005A7F85" w:rsidRPr="005A7F85">
        <w:rPr>
          <w:rFonts w:cstheme="minorHAnsi"/>
        </w:rPr>
        <w:t xml:space="preserve"> </w:t>
      </w:r>
      <w:r w:rsidR="005A7F85">
        <w:rPr>
          <w:rFonts w:cstheme="minorHAnsi"/>
        </w:rPr>
        <w:t>prehrana sudionika programa Erasmus Veleučilišta u Križevcima  od 20</w:t>
      </w:r>
      <w:r w:rsidR="007607E8">
        <w:rPr>
          <w:rFonts w:cstheme="minorHAnsi"/>
        </w:rPr>
        <w:t>.10. do</w:t>
      </w:r>
      <w:r w:rsidR="005A7F85">
        <w:rPr>
          <w:rFonts w:cstheme="minorHAnsi"/>
        </w:rPr>
        <w:t xml:space="preserve">  24.10.2025. </w:t>
      </w:r>
      <w:r w:rsidR="00827F7D">
        <w:rPr>
          <w:rFonts w:cstheme="minorHAnsi"/>
        </w:rPr>
        <w:t>u iznosu od 698,56€</w:t>
      </w:r>
      <w:r w:rsidR="008B3A3B">
        <w:rPr>
          <w:rFonts w:cstheme="minorHAnsi"/>
        </w:rPr>
        <w:t xml:space="preserve"> </w:t>
      </w:r>
      <w:r w:rsidR="00827F7D">
        <w:rPr>
          <w:rFonts w:cstheme="minorHAnsi"/>
        </w:rPr>
        <w:t>.R</w:t>
      </w:r>
      <w:r w:rsidR="008B3A3B">
        <w:rPr>
          <w:rFonts w:cstheme="minorHAnsi"/>
        </w:rPr>
        <w:t xml:space="preserve">azlika je utrošena za organizaciju </w:t>
      </w:r>
      <w:r w:rsidR="00827F7D">
        <w:rPr>
          <w:rFonts w:cstheme="minorHAnsi"/>
        </w:rPr>
        <w:t xml:space="preserve"> adventskog </w:t>
      </w:r>
      <w:r w:rsidR="008B3A3B">
        <w:rPr>
          <w:rFonts w:cstheme="minorHAnsi"/>
        </w:rPr>
        <w:t xml:space="preserve">izleta  </w:t>
      </w:r>
      <w:r w:rsidR="00D860EC">
        <w:rPr>
          <w:rFonts w:cstheme="minorHAnsi"/>
        </w:rPr>
        <w:t xml:space="preserve">u </w:t>
      </w:r>
      <w:r w:rsidR="00827F7D">
        <w:rPr>
          <w:rFonts w:cstheme="minorHAnsi"/>
        </w:rPr>
        <w:t>Varaždin</w:t>
      </w:r>
      <w:r w:rsidR="00D860EC">
        <w:rPr>
          <w:rFonts w:cstheme="minorHAnsi"/>
        </w:rPr>
        <w:t xml:space="preserve">  </w:t>
      </w:r>
      <w:r w:rsidR="00827F7D">
        <w:rPr>
          <w:rFonts w:cstheme="minorHAnsi"/>
        </w:rPr>
        <w:t>14.12</w:t>
      </w:r>
      <w:r w:rsidR="008B3A3B">
        <w:rPr>
          <w:rFonts w:cstheme="minorHAnsi"/>
        </w:rPr>
        <w:t>.</w:t>
      </w:r>
      <w:r w:rsidR="00827F7D">
        <w:rPr>
          <w:rFonts w:cstheme="minorHAnsi"/>
        </w:rPr>
        <w:t>2025.</w:t>
      </w:r>
      <w:r w:rsidR="008B3A3B">
        <w:rPr>
          <w:rFonts w:cstheme="minorHAnsi"/>
        </w:rPr>
        <w:t xml:space="preserve"> godine u iznosu od</w:t>
      </w:r>
      <w:r w:rsidR="00597936">
        <w:rPr>
          <w:rFonts w:cstheme="minorHAnsi"/>
        </w:rPr>
        <w:t xml:space="preserve"> </w:t>
      </w:r>
      <w:r w:rsidR="00827F7D">
        <w:rPr>
          <w:rFonts w:cstheme="minorHAnsi"/>
        </w:rPr>
        <w:t>1.558,07</w:t>
      </w:r>
      <w:r w:rsidR="00597936">
        <w:rPr>
          <w:rFonts w:cstheme="minorHAnsi"/>
        </w:rPr>
        <w:t>€</w:t>
      </w:r>
      <w:r w:rsidR="00D860EC">
        <w:rPr>
          <w:rFonts w:cstheme="minorHAnsi"/>
        </w:rPr>
        <w:t xml:space="preserve"> </w:t>
      </w:r>
      <w:bookmarkStart w:id="10" w:name="_Hlk225004540"/>
      <w:r w:rsidR="00D860EC">
        <w:rPr>
          <w:rFonts w:cstheme="minorHAnsi"/>
        </w:rPr>
        <w:t xml:space="preserve">, </w:t>
      </w:r>
      <w:r w:rsidR="00827F7D">
        <w:rPr>
          <w:rFonts w:cstheme="minorHAnsi"/>
        </w:rPr>
        <w:t xml:space="preserve">rekonstrukcije kupaonice na II katu ženskog odjela </w:t>
      </w:r>
      <w:r w:rsidR="00D860EC">
        <w:rPr>
          <w:rFonts w:cstheme="minorHAnsi"/>
        </w:rPr>
        <w:t xml:space="preserve"> skladu sa Planom nabave i provedeno postupkom jednostavne nabave</w:t>
      </w:r>
      <w:r w:rsidR="00827F7D">
        <w:rPr>
          <w:rFonts w:cstheme="minorHAnsi"/>
        </w:rPr>
        <w:t xml:space="preserve"> u iznosu od 7.000,00€. </w:t>
      </w:r>
      <w:bookmarkEnd w:id="10"/>
      <w:r w:rsidR="00827F7D">
        <w:rPr>
          <w:rFonts w:cstheme="minorHAnsi"/>
        </w:rPr>
        <w:t xml:space="preserve"> </w:t>
      </w:r>
      <w:r w:rsidR="00102839">
        <w:rPr>
          <w:rFonts w:cstheme="minorHAnsi"/>
        </w:rPr>
        <w:t>N</w:t>
      </w:r>
      <w:r w:rsidR="00827F7D">
        <w:rPr>
          <w:rFonts w:cstheme="minorHAnsi"/>
        </w:rPr>
        <w:t>a komunalne usluge i usluge zakupa i najamnine opreme koji nisu pokr</w:t>
      </w:r>
      <w:r w:rsidR="007607E8">
        <w:rPr>
          <w:rFonts w:cstheme="minorHAnsi"/>
        </w:rPr>
        <w:t>i</w:t>
      </w:r>
      <w:r w:rsidR="00827F7D">
        <w:rPr>
          <w:rFonts w:cstheme="minorHAnsi"/>
        </w:rPr>
        <w:t>veni namjenskim prihodima</w:t>
      </w:r>
      <w:r w:rsidR="007607E8">
        <w:rPr>
          <w:rFonts w:cstheme="minorHAnsi"/>
        </w:rPr>
        <w:t xml:space="preserve"> </w:t>
      </w:r>
      <w:r w:rsidR="00102839">
        <w:rPr>
          <w:rFonts w:cstheme="minorHAnsi"/>
        </w:rPr>
        <w:t xml:space="preserve">potrošeno je </w:t>
      </w:r>
      <w:r w:rsidR="007607E8">
        <w:rPr>
          <w:rFonts w:cstheme="minorHAnsi"/>
        </w:rPr>
        <w:t xml:space="preserve"> 1.362,82€.</w:t>
      </w:r>
    </w:p>
    <w:p w14:paraId="5E02352A" w14:textId="77777777" w:rsidR="005302BE" w:rsidRDefault="005302BE" w:rsidP="005302BE">
      <w:pPr>
        <w:spacing w:after="0"/>
        <w:rPr>
          <w:rFonts w:cstheme="minorHAnsi"/>
        </w:rPr>
      </w:pPr>
    </w:p>
    <w:p w14:paraId="04482FAE" w14:textId="118811E2" w:rsidR="00965F57" w:rsidRDefault="005302BE" w:rsidP="005302BE">
      <w:pPr>
        <w:spacing w:after="0"/>
        <w:rPr>
          <w:rFonts w:cstheme="minorHAnsi"/>
        </w:rPr>
      </w:pPr>
      <w:bookmarkStart w:id="11" w:name="_Hlk128041529"/>
      <w:r w:rsidRPr="0089241A">
        <w:rPr>
          <w:rFonts w:cstheme="minorHAnsi"/>
          <w:b/>
          <w:bCs/>
        </w:rPr>
        <w:t>- 4.5   Prihodi po posebnim propisima</w:t>
      </w:r>
      <w:r>
        <w:rPr>
          <w:rFonts w:cstheme="minorHAnsi"/>
          <w:b/>
          <w:bCs/>
        </w:rPr>
        <w:t xml:space="preserve"> uplata opskrbnine  roditelja / skrbnika učenika </w:t>
      </w:r>
      <w:bookmarkEnd w:id="11"/>
      <w:r w:rsidRPr="005302BE">
        <w:rPr>
          <w:rFonts w:cstheme="minorHAnsi"/>
        </w:rPr>
        <w:t>odnos</w:t>
      </w:r>
      <w:r w:rsidR="009118FA">
        <w:rPr>
          <w:rFonts w:cstheme="minorHAnsi"/>
        </w:rPr>
        <w:t>e</w:t>
      </w:r>
      <w:r>
        <w:rPr>
          <w:rFonts w:cstheme="minorHAnsi"/>
        </w:rPr>
        <w:t xml:space="preserve"> </w:t>
      </w:r>
      <w:r w:rsidRPr="005302BE">
        <w:rPr>
          <w:rFonts w:cstheme="minorHAnsi"/>
        </w:rPr>
        <w:t>se na  plaćanje</w:t>
      </w:r>
      <w:r>
        <w:rPr>
          <w:rFonts w:cstheme="minorHAnsi"/>
        </w:rPr>
        <w:t xml:space="preserve"> svih ostalih  redovitih troškova poslovanja </w:t>
      </w:r>
      <w:r w:rsidR="00965F57">
        <w:rPr>
          <w:rFonts w:cstheme="minorHAnsi"/>
        </w:rPr>
        <w:t>a koja nisu obuhvaćena ili su dijelom obuhvaćena prijenosom iz decentraliziranih sredstava</w:t>
      </w:r>
      <w:r w:rsidR="00707482">
        <w:rPr>
          <w:rFonts w:cstheme="minorHAnsi"/>
        </w:rPr>
        <w:t>.</w:t>
      </w:r>
      <w:r w:rsidR="0066605F">
        <w:rPr>
          <w:rFonts w:cstheme="minorHAnsi"/>
        </w:rPr>
        <w:t xml:space="preserve"> </w:t>
      </w:r>
      <w:r w:rsidR="00707482">
        <w:rPr>
          <w:rFonts w:cstheme="minorHAnsi"/>
        </w:rPr>
        <w:t>P</w:t>
      </w:r>
      <w:r w:rsidR="00965F57">
        <w:rPr>
          <w:rFonts w:cstheme="minorHAnsi"/>
        </w:rPr>
        <w:t xml:space="preserve">lanirano </w:t>
      </w:r>
      <w:r w:rsidR="007607E8">
        <w:rPr>
          <w:rFonts w:cstheme="minorHAnsi"/>
        </w:rPr>
        <w:t>92.903,51</w:t>
      </w:r>
      <w:r w:rsidR="008B3A3B">
        <w:rPr>
          <w:rFonts w:cstheme="minorHAnsi"/>
        </w:rPr>
        <w:t xml:space="preserve"> </w:t>
      </w:r>
      <w:r w:rsidR="00141429">
        <w:rPr>
          <w:rFonts w:cstheme="minorHAnsi"/>
        </w:rPr>
        <w:t>€</w:t>
      </w:r>
      <w:r w:rsidR="00965F57">
        <w:rPr>
          <w:rFonts w:cstheme="minorHAnsi"/>
        </w:rPr>
        <w:t xml:space="preserve"> ostvareno  </w:t>
      </w:r>
      <w:r w:rsidR="007607E8">
        <w:rPr>
          <w:rFonts w:cstheme="minorHAnsi"/>
        </w:rPr>
        <w:t>82.284,93</w:t>
      </w:r>
      <w:r w:rsidR="00141429">
        <w:rPr>
          <w:rFonts w:cstheme="minorHAnsi"/>
        </w:rPr>
        <w:t>€</w:t>
      </w:r>
      <w:r w:rsidR="00965F57">
        <w:rPr>
          <w:rFonts w:cstheme="minorHAnsi"/>
        </w:rPr>
        <w:t xml:space="preserve"> o</w:t>
      </w:r>
      <w:r w:rsidR="00BC5B16">
        <w:rPr>
          <w:rFonts w:cstheme="minorHAnsi"/>
        </w:rPr>
        <w:t>s</w:t>
      </w:r>
      <w:r w:rsidR="00965F57">
        <w:rPr>
          <w:rFonts w:cstheme="minorHAnsi"/>
        </w:rPr>
        <w:t xml:space="preserve">tvarenje  </w:t>
      </w:r>
      <w:r w:rsidR="007607E8">
        <w:rPr>
          <w:rFonts w:cstheme="minorHAnsi"/>
        </w:rPr>
        <w:t>88,57</w:t>
      </w:r>
      <w:r w:rsidR="00965F57">
        <w:rPr>
          <w:rFonts w:cstheme="minorHAnsi"/>
        </w:rPr>
        <w:t xml:space="preserve">%. </w:t>
      </w:r>
    </w:p>
    <w:p w14:paraId="54D364D0" w14:textId="6429A997" w:rsidR="00A97933" w:rsidRDefault="00965F57" w:rsidP="004C4EAB">
      <w:pPr>
        <w:rPr>
          <w:rFonts w:ascii="Calibri" w:eastAsia="Times New Roman" w:hAnsi="Calibri" w:cs="Times New Roman"/>
          <w:lang w:eastAsia="hr-HR"/>
        </w:rPr>
      </w:pPr>
      <w:r>
        <w:rPr>
          <w:rFonts w:cstheme="minorHAnsi"/>
        </w:rPr>
        <w:t xml:space="preserve">           Navedeni izvor financiranja obuhvaća naknade troškova zaposlenih</w:t>
      </w:r>
      <w:r w:rsidR="00F03B74">
        <w:rPr>
          <w:rFonts w:cstheme="minorHAnsi"/>
        </w:rPr>
        <w:t xml:space="preserve">, </w:t>
      </w:r>
      <w:r>
        <w:rPr>
          <w:rFonts w:cstheme="minorHAnsi"/>
        </w:rPr>
        <w:t>naknade za dnevnice</w:t>
      </w:r>
      <w:r w:rsidR="005B2FF9">
        <w:rPr>
          <w:rFonts w:cstheme="minorHAnsi"/>
        </w:rPr>
        <w:t>,</w:t>
      </w:r>
      <w:r w:rsidR="00171CFA">
        <w:rPr>
          <w:rFonts w:cstheme="minorHAnsi"/>
        </w:rPr>
        <w:t xml:space="preserve"> stručna usavršavanj</w:t>
      </w:r>
      <w:r w:rsidR="000C2391">
        <w:rPr>
          <w:rFonts w:cstheme="minorHAnsi"/>
        </w:rPr>
        <w:t>a</w:t>
      </w:r>
      <w:r w:rsidR="005B2FF9">
        <w:rPr>
          <w:rFonts w:cstheme="minorHAnsi"/>
        </w:rPr>
        <w:t>,</w:t>
      </w:r>
      <w:r w:rsidR="000C2391">
        <w:rPr>
          <w:rFonts w:cstheme="minorHAnsi"/>
        </w:rPr>
        <w:t xml:space="preserve"> prijevoz na posao i s posla</w:t>
      </w:r>
      <w:r w:rsidR="00041726">
        <w:rPr>
          <w:rFonts w:cstheme="minorHAnsi"/>
        </w:rPr>
        <w:t xml:space="preserve"> </w:t>
      </w:r>
      <w:r w:rsidR="005B2FF9">
        <w:rPr>
          <w:rFonts w:cstheme="minorHAnsi"/>
        </w:rPr>
        <w:t>,</w:t>
      </w:r>
      <w:r w:rsidR="000C2391">
        <w:rPr>
          <w:rFonts w:cstheme="minorHAnsi"/>
        </w:rPr>
        <w:t xml:space="preserve"> </w:t>
      </w:r>
      <w:r w:rsidR="00171CFA">
        <w:rPr>
          <w:rFonts w:cstheme="minorHAnsi"/>
        </w:rPr>
        <w:t>odlaske na Regionalnu i Državnu smotru</w:t>
      </w:r>
      <w:r w:rsidR="005B2FF9">
        <w:rPr>
          <w:rFonts w:cstheme="minorHAnsi"/>
        </w:rPr>
        <w:t>,</w:t>
      </w:r>
      <w:r w:rsidR="005F70F1">
        <w:rPr>
          <w:rFonts w:cstheme="minorHAnsi"/>
        </w:rPr>
        <w:t xml:space="preserve"> </w:t>
      </w:r>
      <w:r w:rsidR="00171CFA">
        <w:rPr>
          <w:rFonts w:cstheme="minorHAnsi"/>
        </w:rPr>
        <w:t xml:space="preserve"> kotizacije za </w:t>
      </w:r>
      <w:r>
        <w:rPr>
          <w:rFonts w:cstheme="minorHAnsi"/>
        </w:rPr>
        <w:t xml:space="preserve"> seminare, upotrebu vlastitih vozila za službeni put</w:t>
      </w:r>
      <w:r w:rsidR="005F70F1">
        <w:rPr>
          <w:rFonts w:cstheme="minorHAnsi"/>
        </w:rPr>
        <w:t xml:space="preserve"> </w:t>
      </w:r>
      <w:r w:rsidR="00102839">
        <w:rPr>
          <w:rFonts w:cstheme="minorHAnsi"/>
        </w:rPr>
        <w:t xml:space="preserve"> u iznosu od </w:t>
      </w:r>
      <w:r w:rsidR="007607E8">
        <w:rPr>
          <w:rFonts w:cstheme="minorHAnsi"/>
        </w:rPr>
        <w:t>8.614,19</w:t>
      </w:r>
      <w:r w:rsidR="0066605F">
        <w:rPr>
          <w:rFonts w:cstheme="minorHAnsi"/>
        </w:rPr>
        <w:t xml:space="preserve"> </w:t>
      </w:r>
      <w:r w:rsidR="00141429">
        <w:rPr>
          <w:rFonts w:cstheme="minorHAnsi"/>
        </w:rPr>
        <w:t>€</w:t>
      </w:r>
      <w:r w:rsidR="0066605F">
        <w:rPr>
          <w:rFonts w:cstheme="minorHAnsi"/>
        </w:rPr>
        <w:t>, rashode za</w:t>
      </w:r>
      <w:r w:rsidR="005B2FF9">
        <w:rPr>
          <w:rFonts w:cstheme="minorHAnsi"/>
        </w:rPr>
        <w:t xml:space="preserve"> namirnice</w:t>
      </w:r>
      <w:r w:rsidR="0066605F">
        <w:rPr>
          <w:rFonts w:cstheme="minorHAnsi"/>
        </w:rPr>
        <w:t xml:space="preserve"> i energiju  ukupno </w:t>
      </w:r>
      <w:r w:rsidR="007607E8">
        <w:rPr>
          <w:rFonts w:cstheme="minorHAnsi"/>
        </w:rPr>
        <w:t>12.525,59</w:t>
      </w:r>
      <w:r w:rsidR="0066605F">
        <w:rPr>
          <w:rFonts w:cstheme="minorHAnsi"/>
        </w:rPr>
        <w:t xml:space="preserve"> </w:t>
      </w:r>
      <w:r w:rsidR="00141429">
        <w:rPr>
          <w:rFonts w:cstheme="minorHAnsi"/>
        </w:rPr>
        <w:t>€</w:t>
      </w:r>
      <w:r w:rsidR="00102839">
        <w:rPr>
          <w:rFonts w:cstheme="minorHAnsi"/>
        </w:rPr>
        <w:t>,</w:t>
      </w:r>
      <w:r w:rsidR="005B2FF9">
        <w:rPr>
          <w:rFonts w:cstheme="minorHAnsi"/>
        </w:rPr>
        <w:t xml:space="preserve"> </w:t>
      </w:r>
      <w:r>
        <w:rPr>
          <w:rFonts w:cstheme="minorHAnsi"/>
        </w:rPr>
        <w:t xml:space="preserve">materijal za održavanje </w:t>
      </w:r>
      <w:r w:rsidR="00E06E1D">
        <w:rPr>
          <w:rFonts w:cstheme="minorHAnsi"/>
        </w:rPr>
        <w:t xml:space="preserve">građevine i opreme </w:t>
      </w:r>
      <w:r w:rsidR="005F70F1">
        <w:rPr>
          <w:rFonts w:cstheme="minorHAnsi"/>
        </w:rPr>
        <w:t xml:space="preserve"> </w:t>
      </w:r>
      <w:r w:rsidR="007607E8">
        <w:rPr>
          <w:rFonts w:cstheme="minorHAnsi"/>
        </w:rPr>
        <w:t>3.448,80</w:t>
      </w:r>
      <w:r w:rsidR="00041726">
        <w:rPr>
          <w:rFonts w:cstheme="minorHAnsi"/>
        </w:rPr>
        <w:t xml:space="preserve"> </w:t>
      </w:r>
      <w:r w:rsidR="0066605F">
        <w:rPr>
          <w:rFonts w:cstheme="minorHAnsi"/>
        </w:rPr>
        <w:t xml:space="preserve"> </w:t>
      </w:r>
      <w:r w:rsidR="00141429">
        <w:rPr>
          <w:rFonts w:cstheme="minorHAnsi"/>
        </w:rPr>
        <w:t>€</w:t>
      </w:r>
      <w:r w:rsidR="0066605F">
        <w:rPr>
          <w:rFonts w:cstheme="minorHAnsi"/>
        </w:rPr>
        <w:t xml:space="preserve"> </w:t>
      </w:r>
      <w:r w:rsidR="005B2FF9">
        <w:rPr>
          <w:rFonts w:cstheme="minorHAnsi"/>
        </w:rPr>
        <w:t>,</w:t>
      </w:r>
      <w:r w:rsidR="00E06E1D">
        <w:rPr>
          <w:rFonts w:cstheme="minorHAnsi"/>
        </w:rPr>
        <w:t xml:space="preserve"> </w:t>
      </w:r>
      <w:r w:rsidR="00171CFA">
        <w:rPr>
          <w:rFonts w:cstheme="minorHAnsi"/>
        </w:rPr>
        <w:t xml:space="preserve">uredski, </w:t>
      </w:r>
      <w:r w:rsidR="00E06E1D">
        <w:rPr>
          <w:rFonts w:cstheme="minorHAnsi"/>
        </w:rPr>
        <w:t>potrošni i higijenski materijal</w:t>
      </w:r>
      <w:r w:rsidR="005F70F1">
        <w:rPr>
          <w:rFonts w:cstheme="minorHAnsi"/>
        </w:rPr>
        <w:t xml:space="preserve">  </w:t>
      </w:r>
      <w:r w:rsidR="00F751B4">
        <w:rPr>
          <w:rFonts w:cstheme="minorHAnsi"/>
        </w:rPr>
        <w:t>9.051,41</w:t>
      </w:r>
      <w:r w:rsidR="00F03B74">
        <w:rPr>
          <w:rFonts w:cstheme="minorHAnsi"/>
        </w:rPr>
        <w:t xml:space="preserve"> </w:t>
      </w:r>
      <w:r w:rsidR="00141429">
        <w:rPr>
          <w:rFonts w:cstheme="minorHAnsi"/>
        </w:rPr>
        <w:t>€</w:t>
      </w:r>
      <w:r w:rsidR="00E06E1D">
        <w:rPr>
          <w:rFonts w:cstheme="minorHAnsi"/>
        </w:rPr>
        <w:t xml:space="preserve">, </w:t>
      </w:r>
      <w:r>
        <w:rPr>
          <w:rFonts w:cstheme="minorHAnsi"/>
        </w:rPr>
        <w:t>rashode</w:t>
      </w:r>
      <w:r w:rsidR="002421B3">
        <w:rPr>
          <w:rFonts w:cstheme="minorHAnsi"/>
        </w:rPr>
        <w:t xml:space="preserve"> za</w:t>
      </w:r>
      <w:r w:rsidR="00171CFA">
        <w:rPr>
          <w:rFonts w:cstheme="minorHAnsi"/>
        </w:rPr>
        <w:t xml:space="preserve"> radnu obuću i odjeću</w:t>
      </w:r>
      <w:r w:rsidR="00F03B74">
        <w:rPr>
          <w:rFonts w:cstheme="minorHAnsi"/>
        </w:rPr>
        <w:t xml:space="preserve">  </w:t>
      </w:r>
      <w:r w:rsidR="00F751B4">
        <w:rPr>
          <w:rFonts w:cstheme="minorHAnsi"/>
        </w:rPr>
        <w:t>1.033,05</w:t>
      </w:r>
      <w:r w:rsidR="00141429">
        <w:rPr>
          <w:rFonts w:cstheme="minorHAnsi"/>
        </w:rPr>
        <w:t>€</w:t>
      </w:r>
      <w:r w:rsidR="00102839">
        <w:rPr>
          <w:rFonts w:cstheme="minorHAnsi"/>
        </w:rPr>
        <w:t>,</w:t>
      </w:r>
      <w:r w:rsidR="004C4EAB">
        <w:rPr>
          <w:rFonts w:cstheme="minorHAnsi"/>
        </w:rPr>
        <w:t xml:space="preserve"> nabavku sitnog inventara </w:t>
      </w:r>
      <w:r w:rsidR="004C4EAB" w:rsidRPr="002D72DC">
        <w:rPr>
          <w:rFonts w:ascii="Calibri" w:eastAsia="Times New Roman" w:hAnsi="Calibri" w:cs="Times New Roman"/>
          <w:lang w:eastAsia="hr-HR"/>
        </w:rPr>
        <w:t xml:space="preserve"> iznosu od </w:t>
      </w:r>
      <w:r w:rsidR="00102839">
        <w:rPr>
          <w:rFonts w:ascii="Calibri" w:eastAsia="Times New Roman" w:hAnsi="Calibri" w:cs="Times New Roman"/>
          <w:lang w:eastAsia="hr-HR"/>
        </w:rPr>
        <w:t xml:space="preserve">4.401,83 </w:t>
      </w:r>
      <w:r w:rsidR="00141429">
        <w:rPr>
          <w:rFonts w:ascii="Calibri" w:eastAsia="Times New Roman" w:hAnsi="Calibri" w:cs="Times New Roman"/>
          <w:lang w:eastAsia="hr-HR"/>
        </w:rPr>
        <w:t>€</w:t>
      </w:r>
      <w:r w:rsidR="00F03B74">
        <w:rPr>
          <w:rFonts w:ascii="Calibri" w:eastAsia="Times New Roman" w:hAnsi="Calibri" w:cs="Times New Roman"/>
          <w:lang w:eastAsia="hr-HR"/>
        </w:rPr>
        <w:t>.</w:t>
      </w:r>
      <w:r w:rsidR="00102839">
        <w:rPr>
          <w:rFonts w:ascii="Calibri" w:eastAsia="Times New Roman" w:hAnsi="Calibri" w:cs="Times New Roman"/>
          <w:lang w:eastAsia="hr-HR"/>
        </w:rPr>
        <w:t xml:space="preserve"> U privitku u Tablici broj 8 nalazi se popis novonabavljenog sitnog inventara u 2025. godini.</w:t>
      </w:r>
      <w:r w:rsidR="00F03B74">
        <w:rPr>
          <w:rFonts w:ascii="Calibri" w:eastAsia="Times New Roman" w:hAnsi="Calibri" w:cs="Times New Roman"/>
          <w:lang w:eastAsia="hr-HR"/>
        </w:rPr>
        <w:t xml:space="preserve"> Rashodi za </w:t>
      </w:r>
      <w:r w:rsidR="00171CFA">
        <w:rPr>
          <w:rFonts w:ascii="Calibri" w:eastAsia="Times New Roman" w:hAnsi="Calibri" w:cs="Times New Roman"/>
          <w:lang w:eastAsia="hr-HR"/>
        </w:rPr>
        <w:t xml:space="preserve"> usluge telefona, poštarine,</w:t>
      </w:r>
      <w:r w:rsidR="00550843">
        <w:rPr>
          <w:rFonts w:ascii="Calibri" w:eastAsia="Times New Roman" w:hAnsi="Calibri" w:cs="Times New Roman"/>
          <w:lang w:eastAsia="hr-HR"/>
        </w:rPr>
        <w:t xml:space="preserve"> interneta</w:t>
      </w:r>
      <w:r w:rsidR="005F70F1">
        <w:rPr>
          <w:rFonts w:ascii="Calibri" w:eastAsia="Times New Roman" w:hAnsi="Calibri" w:cs="Times New Roman"/>
          <w:lang w:eastAsia="hr-HR"/>
        </w:rPr>
        <w:t xml:space="preserve"> usluge prijevoza </w:t>
      </w:r>
      <w:r w:rsidR="00707482">
        <w:rPr>
          <w:rFonts w:ascii="Calibri" w:eastAsia="Times New Roman" w:hAnsi="Calibri" w:cs="Times New Roman"/>
          <w:lang w:eastAsia="hr-HR"/>
        </w:rPr>
        <w:t xml:space="preserve"> na izlete i smotre učenika učeničkih domova u iznosu od </w:t>
      </w:r>
      <w:r w:rsidR="00F751B4">
        <w:rPr>
          <w:rFonts w:ascii="Calibri" w:eastAsia="Times New Roman" w:hAnsi="Calibri" w:cs="Times New Roman"/>
          <w:lang w:eastAsia="hr-HR"/>
        </w:rPr>
        <w:t>1.947,48</w:t>
      </w:r>
      <w:r w:rsidR="00141429">
        <w:rPr>
          <w:rFonts w:ascii="Calibri" w:eastAsia="Times New Roman" w:hAnsi="Calibri" w:cs="Times New Roman"/>
          <w:lang w:eastAsia="hr-HR"/>
        </w:rPr>
        <w:t>€</w:t>
      </w:r>
      <w:r w:rsidR="00102839">
        <w:rPr>
          <w:rFonts w:ascii="Calibri" w:eastAsia="Times New Roman" w:hAnsi="Calibri" w:cs="Times New Roman"/>
          <w:lang w:eastAsia="hr-HR"/>
        </w:rPr>
        <w:t>. U</w:t>
      </w:r>
      <w:r w:rsidR="00171CFA">
        <w:rPr>
          <w:rFonts w:ascii="Calibri" w:eastAsia="Times New Roman" w:hAnsi="Calibri" w:cs="Times New Roman"/>
          <w:lang w:eastAsia="hr-HR"/>
        </w:rPr>
        <w:t>sluge redovitog i investicijskog održavanja zgrade i oprem</w:t>
      </w:r>
      <w:r w:rsidR="005F70F1">
        <w:rPr>
          <w:rFonts w:ascii="Calibri" w:eastAsia="Times New Roman" w:hAnsi="Calibri" w:cs="Times New Roman"/>
          <w:lang w:eastAsia="hr-HR"/>
        </w:rPr>
        <w:t xml:space="preserve">e u iznosu od </w:t>
      </w:r>
      <w:r w:rsidR="00F751B4">
        <w:rPr>
          <w:rFonts w:ascii="Calibri" w:eastAsia="Times New Roman" w:hAnsi="Calibri" w:cs="Times New Roman"/>
          <w:lang w:eastAsia="hr-HR"/>
        </w:rPr>
        <w:t>9.091,96</w:t>
      </w:r>
      <w:r w:rsidR="00F03B74">
        <w:rPr>
          <w:rFonts w:ascii="Calibri" w:eastAsia="Times New Roman" w:hAnsi="Calibri" w:cs="Times New Roman"/>
          <w:lang w:eastAsia="hr-HR"/>
        </w:rPr>
        <w:t xml:space="preserve"> </w:t>
      </w:r>
      <w:r w:rsidR="00141429">
        <w:rPr>
          <w:rFonts w:ascii="Calibri" w:eastAsia="Times New Roman" w:hAnsi="Calibri" w:cs="Times New Roman"/>
          <w:lang w:eastAsia="hr-HR"/>
        </w:rPr>
        <w:t>€</w:t>
      </w:r>
      <w:r w:rsidR="005F70F1">
        <w:rPr>
          <w:rFonts w:ascii="Calibri" w:eastAsia="Times New Roman" w:hAnsi="Calibri" w:cs="Times New Roman"/>
          <w:lang w:eastAsia="hr-HR"/>
        </w:rPr>
        <w:t xml:space="preserve">  obuhvać</w:t>
      </w:r>
      <w:r w:rsidR="00AF157C">
        <w:rPr>
          <w:rFonts w:ascii="Calibri" w:eastAsia="Times New Roman" w:hAnsi="Calibri" w:cs="Times New Roman"/>
          <w:lang w:eastAsia="hr-HR"/>
        </w:rPr>
        <w:t>a</w:t>
      </w:r>
      <w:r w:rsidR="00102839">
        <w:rPr>
          <w:rFonts w:ascii="Calibri" w:eastAsia="Times New Roman" w:hAnsi="Calibri" w:cs="Times New Roman"/>
          <w:lang w:eastAsia="hr-HR"/>
        </w:rPr>
        <w:t>ju</w:t>
      </w:r>
      <w:r w:rsidR="00AF157C">
        <w:rPr>
          <w:rFonts w:ascii="Calibri" w:eastAsia="Times New Roman" w:hAnsi="Calibri" w:cs="Times New Roman"/>
          <w:lang w:eastAsia="hr-HR"/>
        </w:rPr>
        <w:t xml:space="preserve"> ,</w:t>
      </w:r>
      <w:r w:rsidR="00171CFA">
        <w:rPr>
          <w:rFonts w:ascii="Calibri" w:eastAsia="Times New Roman" w:hAnsi="Calibri" w:cs="Times New Roman"/>
          <w:lang w:eastAsia="hr-HR"/>
        </w:rPr>
        <w:t>osim redovitih zakonom propisanih servisa kotlovnice</w:t>
      </w:r>
      <w:r w:rsidR="00A97933">
        <w:rPr>
          <w:rFonts w:ascii="Calibri" w:eastAsia="Times New Roman" w:hAnsi="Calibri" w:cs="Times New Roman"/>
          <w:lang w:eastAsia="hr-HR"/>
        </w:rPr>
        <w:t>,</w:t>
      </w:r>
      <w:r w:rsidR="00171CFA">
        <w:rPr>
          <w:rFonts w:ascii="Calibri" w:eastAsia="Times New Roman" w:hAnsi="Calibri" w:cs="Times New Roman"/>
          <w:lang w:eastAsia="hr-HR"/>
        </w:rPr>
        <w:t xml:space="preserve"> bojlera</w:t>
      </w:r>
      <w:r w:rsidR="00F751B4">
        <w:rPr>
          <w:rFonts w:ascii="Calibri" w:eastAsia="Times New Roman" w:hAnsi="Calibri" w:cs="Times New Roman"/>
          <w:lang w:eastAsia="hr-HR"/>
        </w:rPr>
        <w:t>,</w:t>
      </w:r>
      <w:r w:rsidR="00A97933">
        <w:rPr>
          <w:rFonts w:ascii="Calibri" w:eastAsia="Times New Roman" w:hAnsi="Calibri" w:cs="Times New Roman"/>
          <w:lang w:eastAsia="hr-HR"/>
        </w:rPr>
        <w:t xml:space="preserve"> plinskih instalacija</w:t>
      </w:r>
      <w:r w:rsidR="00F751B4">
        <w:rPr>
          <w:rFonts w:ascii="Calibri" w:eastAsia="Times New Roman" w:hAnsi="Calibri" w:cs="Times New Roman"/>
          <w:lang w:eastAsia="hr-HR"/>
        </w:rPr>
        <w:t xml:space="preserve"> i videonadzora </w:t>
      </w:r>
      <w:r w:rsidR="00A97933">
        <w:rPr>
          <w:rFonts w:ascii="Calibri" w:eastAsia="Times New Roman" w:hAnsi="Calibri" w:cs="Times New Roman"/>
          <w:lang w:eastAsia="hr-HR"/>
        </w:rPr>
        <w:t xml:space="preserve"> u iznosu od </w:t>
      </w:r>
      <w:r w:rsidR="00F751B4">
        <w:rPr>
          <w:rFonts w:ascii="Calibri" w:eastAsia="Times New Roman" w:hAnsi="Calibri" w:cs="Times New Roman"/>
          <w:lang w:eastAsia="hr-HR"/>
        </w:rPr>
        <w:t>4.314,45</w:t>
      </w:r>
      <w:r w:rsidR="00A97933">
        <w:rPr>
          <w:rFonts w:ascii="Calibri" w:eastAsia="Times New Roman" w:hAnsi="Calibri" w:cs="Times New Roman"/>
          <w:lang w:eastAsia="hr-HR"/>
        </w:rPr>
        <w:t>€</w:t>
      </w:r>
      <w:r w:rsidR="00F751B4">
        <w:rPr>
          <w:rFonts w:ascii="Calibri" w:eastAsia="Times New Roman" w:hAnsi="Calibri" w:cs="Times New Roman"/>
          <w:lang w:eastAsia="hr-HR"/>
        </w:rPr>
        <w:t xml:space="preserve"> i plaćanje </w:t>
      </w:r>
      <w:r w:rsidR="00102839">
        <w:rPr>
          <w:rFonts w:cstheme="minorHAnsi"/>
        </w:rPr>
        <w:t xml:space="preserve"> za </w:t>
      </w:r>
      <w:r w:rsidR="00F751B4">
        <w:rPr>
          <w:rFonts w:cstheme="minorHAnsi"/>
        </w:rPr>
        <w:t>rekonstrukcij</w:t>
      </w:r>
      <w:r w:rsidR="00102839">
        <w:rPr>
          <w:rFonts w:cstheme="minorHAnsi"/>
        </w:rPr>
        <w:t>u</w:t>
      </w:r>
      <w:r w:rsidR="00F751B4">
        <w:rPr>
          <w:rFonts w:cstheme="minorHAnsi"/>
        </w:rPr>
        <w:t xml:space="preserve"> kupaonice na II katu ženskog odjela  skladu sa Planom nabave i proveden</w:t>
      </w:r>
      <w:r w:rsidR="00102839">
        <w:rPr>
          <w:rFonts w:cstheme="minorHAnsi"/>
        </w:rPr>
        <w:t>u</w:t>
      </w:r>
      <w:r w:rsidR="00F751B4">
        <w:rPr>
          <w:rFonts w:cstheme="minorHAnsi"/>
        </w:rPr>
        <w:t xml:space="preserve"> postupkom jednostavne nabave u iznosu od 1.210,00€ jer se navedeno plaćalo iz namjenskih i vlastitih izvora, nadalje 951,95€  trošak popravka vrata  </w:t>
      </w:r>
      <w:r w:rsidR="000A7217">
        <w:rPr>
          <w:rFonts w:cstheme="minorHAnsi"/>
        </w:rPr>
        <w:t xml:space="preserve">na I </w:t>
      </w:r>
      <w:proofErr w:type="spellStart"/>
      <w:r w:rsidR="000A7217">
        <w:rPr>
          <w:rFonts w:cstheme="minorHAnsi"/>
        </w:rPr>
        <w:t>i</w:t>
      </w:r>
      <w:proofErr w:type="spellEnd"/>
      <w:r w:rsidR="000A7217">
        <w:rPr>
          <w:rFonts w:cstheme="minorHAnsi"/>
        </w:rPr>
        <w:t xml:space="preserve"> II katu sa ugradnjom komarnika, izmjena laminata </w:t>
      </w:r>
      <w:proofErr w:type="spellStart"/>
      <w:r w:rsidR="000A7217">
        <w:rPr>
          <w:rFonts w:cstheme="minorHAnsi"/>
        </w:rPr>
        <w:t>usobama</w:t>
      </w:r>
      <w:proofErr w:type="spellEnd"/>
      <w:r w:rsidR="000A7217">
        <w:rPr>
          <w:rFonts w:cstheme="minorHAnsi"/>
        </w:rPr>
        <w:t xml:space="preserve"> 1,2,3 ženskog odjela II kat u iznosu od 2</w:t>
      </w:r>
      <w:r w:rsidR="00102839">
        <w:rPr>
          <w:rFonts w:cstheme="minorHAnsi"/>
        </w:rPr>
        <w:t>.</w:t>
      </w:r>
      <w:r w:rsidR="000A7217">
        <w:rPr>
          <w:rFonts w:cstheme="minorHAnsi"/>
        </w:rPr>
        <w:t>060,00€ i popravak sanitarnog čvora vodovodnih instalacija na sanitarnom čvoru muškog odjela II kata u iznosu od 515,00€.</w:t>
      </w:r>
    </w:p>
    <w:p w14:paraId="423DD0CC" w14:textId="4349568F" w:rsidR="004C4EAB" w:rsidRDefault="00A97933" w:rsidP="004C4EAB">
      <w:pPr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lastRenderedPageBreak/>
        <w:t xml:space="preserve">     </w:t>
      </w:r>
      <w:r w:rsidR="00AB2E07">
        <w:rPr>
          <w:rFonts w:ascii="Calibri" w:eastAsia="Times New Roman" w:hAnsi="Calibri" w:cs="Times New Roman"/>
          <w:lang w:eastAsia="hr-HR"/>
        </w:rPr>
        <w:t xml:space="preserve">U realizaciju ovog programa i  izvora financiranja ulaze </w:t>
      </w:r>
      <w:r w:rsidR="005F70F1">
        <w:rPr>
          <w:rFonts w:ascii="Calibri" w:eastAsia="Times New Roman" w:hAnsi="Calibri" w:cs="Times New Roman"/>
          <w:lang w:eastAsia="hr-HR"/>
        </w:rPr>
        <w:t>i usluge promi</w:t>
      </w:r>
      <w:r w:rsidR="00FD70BE">
        <w:rPr>
          <w:rFonts w:ascii="Calibri" w:eastAsia="Times New Roman" w:hAnsi="Calibri" w:cs="Times New Roman"/>
          <w:lang w:eastAsia="hr-HR"/>
        </w:rPr>
        <w:t>dž</w:t>
      </w:r>
      <w:r w:rsidR="005F70F1">
        <w:rPr>
          <w:rFonts w:ascii="Calibri" w:eastAsia="Times New Roman" w:hAnsi="Calibri" w:cs="Times New Roman"/>
          <w:lang w:eastAsia="hr-HR"/>
        </w:rPr>
        <w:t xml:space="preserve">be i informiranja  </w:t>
      </w:r>
      <w:r w:rsidR="000A7217">
        <w:rPr>
          <w:rFonts w:ascii="Calibri" w:eastAsia="Times New Roman" w:hAnsi="Calibri" w:cs="Times New Roman"/>
          <w:lang w:eastAsia="hr-HR"/>
        </w:rPr>
        <w:t>2.438,63</w:t>
      </w:r>
      <w:r w:rsidR="005D1B02">
        <w:rPr>
          <w:rFonts w:ascii="Calibri" w:eastAsia="Times New Roman" w:hAnsi="Calibri" w:cs="Times New Roman"/>
          <w:lang w:eastAsia="hr-HR"/>
        </w:rPr>
        <w:t>€</w:t>
      </w:r>
      <w:r w:rsidR="005F70F1">
        <w:rPr>
          <w:rFonts w:ascii="Calibri" w:eastAsia="Times New Roman" w:hAnsi="Calibri" w:cs="Times New Roman"/>
          <w:lang w:eastAsia="hr-HR"/>
        </w:rPr>
        <w:t>,</w:t>
      </w:r>
      <w:r w:rsidR="00AB2E07">
        <w:rPr>
          <w:rFonts w:ascii="Calibri" w:eastAsia="Times New Roman" w:hAnsi="Calibri" w:cs="Times New Roman"/>
          <w:lang w:eastAsia="hr-HR"/>
        </w:rPr>
        <w:t xml:space="preserve"> komunalne usluge</w:t>
      </w:r>
      <w:r w:rsidR="00A94323">
        <w:rPr>
          <w:rFonts w:ascii="Calibri" w:eastAsia="Times New Roman" w:hAnsi="Calibri" w:cs="Times New Roman"/>
          <w:lang w:eastAsia="hr-HR"/>
        </w:rPr>
        <w:t xml:space="preserve"> </w:t>
      </w:r>
      <w:r w:rsidR="000A7217">
        <w:rPr>
          <w:rFonts w:ascii="Calibri" w:eastAsia="Times New Roman" w:hAnsi="Calibri" w:cs="Times New Roman"/>
          <w:lang w:eastAsia="hr-HR"/>
        </w:rPr>
        <w:t>5.596,54</w:t>
      </w:r>
      <w:r w:rsidR="005D1B02">
        <w:rPr>
          <w:rFonts w:ascii="Calibri" w:eastAsia="Times New Roman" w:hAnsi="Calibri" w:cs="Times New Roman"/>
          <w:lang w:eastAsia="hr-HR"/>
        </w:rPr>
        <w:t>€</w:t>
      </w:r>
      <w:r w:rsidR="00AB2E07">
        <w:rPr>
          <w:rFonts w:ascii="Calibri" w:eastAsia="Times New Roman" w:hAnsi="Calibri" w:cs="Times New Roman"/>
          <w:lang w:eastAsia="hr-HR"/>
        </w:rPr>
        <w:t>, zakupnine i najamnine</w:t>
      </w:r>
      <w:r w:rsidR="005F70F1">
        <w:rPr>
          <w:rFonts w:ascii="Calibri" w:eastAsia="Times New Roman" w:hAnsi="Calibri" w:cs="Times New Roman"/>
          <w:lang w:eastAsia="hr-HR"/>
        </w:rPr>
        <w:t xml:space="preserve"> </w:t>
      </w:r>
      <w:r w:rsidR="00FC4964">
        <w:rPr>
          <w:rFonts w:ascii="Calibri" w:eastAsia="Times New Roman" w:hAnsi="Calibri" w:cs="Times New Roman"/>
          <w:lang w:eastAsia="hr-HR"/>
        </w:rPr>
        <w:t xml:space="preserve"> 2.</w:t>
      </w:r>
      <w:r w:rsidR="000A7217">
        <w:rPr>
          <w:rFonts w:ascii="Calibri" w:eastAsia="Times New Roman" w:hAnsi="Calibri" w:cs="Times New Roman"/>
          <w:lang w:eastAsia="hr-HR"/>
        </w:rPr>
        <w:t>889,34</w:t>
      </w:r>
      <w:r w:rsidR="005D1B02">
        <w:rPr>
          <w:rFonts w:ascii="Calibri" w:eastAsia="Times New Roman" w:hAnsi="Calibri" w:cs="Times New Roman"/>
          <w:lang w:eastAsia="hr-HR"/>
        </w:rPr>
        <w:t>€</w:t>
      </w:r>
      <w:r w:rsidR="00AB2E07">
        <w:rPr>
          <w:rFonts w:ascii="Calibri" w:eastAsia="Times New Roman" w:hAnsi="Calibri" w:cs="Times New Roman"/>
          <w:lang w:eastAsia="hr-HR"/>
        </w:rPr>
        <w:t>,</w:t>
      </w:r>
      <w:r w:rsidR="005F70F1">
        <w:rPr>
          <w:rFonts w:ascii="Calibri" w:eastAsia="Times New Roman" w:hAnsi="Calibri" w:cs="Times New Roman"/>
          <w:lang w:eastAsia="hr-HR"/>
        </w:rPr>
        <w:t xml:space="preserve"> zdrav</w:t>
      </w:r>
      <w:r w:rsidR="00FD70BE">
        <w:rPr>
          <w:rFonts w:ascii="Calibri" w:eastAsia="Times New Roman" w:hAnsi="Calibri" w:cs="Times New Roman"/>
          <w:lang w:eastAsia="hr-HR"/>
        </w:rPr>
        <w:t>s</w:t>
      </w:r>
      <w:r w:rsidR="005F70F1">
        <w:rPr>
          <w:rFonts w:ascii="Calibri" w:eastAsia="Times New Roman" w:hAnsi="Calibri" w:cs="Times New Roman"/>
          <w:lang w:eastAsia="hr-HR"/>
        </w:rPr>
        <w:t xml:space="preserve">tvene i veterinarske usluge </w:t>
      </w:r>
      <w:r w:rsidR="00A94323">
        <w:rPr>
          <w:rFonts w:ascii="Calibri" w:eastAsia="Times New Roman" w:hAnsi="Calibri" w:cs="Times New Roman"/>
          <w:lang w:eastAsia="hr-HR"/>
        </w:rPr>
        <w:t>2.</w:t>
      </w:r>
      <w:r w:rsidR="000A7217">
        <w:rPr>
          <w:rFonts w:ascii="Calibri" w:eastAsia="Times New Roman" w:hAnsi="Calibri" w:cs="Times New Roman"/>
          <w:lang w:eastAsia="hr-HR"/>
        </w:rPr>
        <w:t>926,63</w:t>
      </w:r>
      <w:r w:rsidR="005D1B02">
        <w:rPr>
          <w:rFonts w:ascii="Calibri" w:eastAsia="Times New Roman" w:hAnsi="Calibri" w:cs="Times New Roman"/>
          <w:lang w:eastAsia="hr-HR"/>
        </w:rPr>
        <w:t>€</w:t>
      </w:r>
      <w:r w:rsidR="005F70F1">
        <w:rPr>
          <w:rFonts w:ascii="Calibri" w:eastAsia="Times New Roman" w:hAnsi="Calibri" w:cs="Times New Roman"/>
          <w:lang w:eastAsia="hr-HR"/>
        </w:rPr>
        <w:t>,</w:t>
      </w:r>
      <w:r w:rsidR="00AF157C">
        <w:rPr>
          <w:rFonts w:ascii="Calibri" w:eastAsia="Times New Roman" w:hAnsi="Calibri" w:cs="Times New Roman"/>
          <w:lang w:eastAsia="hr-HR"/>
        </w:rPr>
        <w:t xml:space="preserve"> </w:t>
      </w:r>
      <w:r w:rsidR="005F70F1">
        <w:rPr>
          <w:rFonts w:ascii="Calibri" w:eastAsia="Times New Roman" w:hAnsi="Calibri" w:cs="Times New Roman"/>
          <w:lang w:eastAsia="hr-HR"/>
        </w:rPr>
        <w:t>intelektualne i osobne usluge</w:t>
      </w:r>
      <w:r w:rsidR="00FC4964">
        <w:rPr>
          <w:rFonts w:ascii="Calibri" w:eastAsia="Times New Roman" w:hAnsi="Calibri" w:cs="Times New Roman"/>
          <w:lang w:eastAsia="hr-HR"/>
        </w:rPr>
        <w:t xml:space="preserve">  </w:t>
      </w:r>
      <w:r w:rsidR="000A7217">
        <w:rPr>
          <w:rFonts w:ascii="Calibri" w:eastAsia="Times New Roman" w:hAnsi="Calibri" w:cs="Times New Roman"/>
          <w:lang w:eastAsia="hr-HR"/>
        </w:rPr>
        <w:t>3.135,84</w:t>
      </w:r>
      <w:r w:rsidR="005D1B02">
        <w:rPr>
          <w:rFonts w:ascii="Calibri" w:eastAsia="Times New Roman" w:hAnsi="Calibri" w:cs="Times New Roman"/>
          <w:lang w:eastAsia="hr-HR"/>
        </w:rPr>
        <w:t>€</w:t>
      </w:r>
      <w:r w:rsidR="00AB2E07">
        <w:rPr>
          <w:rFonts w:ascii="Calibri" w:eastAsia="Times New Roman" w:hAnsi="Calibri" w:cs="Times New Roman"/>
          <w:lang w:eastAsia="hr-HR"/>
        </w:rPr>
        <w:t>, računalne usluge</w:t>
      </w:r>
      <w:r w:rsidR="005F70F1">
        <w:rPr>
          <w:rFonts w:ascii="Calibri" w:eastAsia="Times New Roman" w:hAnsi="Calibri" w:cs="Times New Roman"/>
          <w:lang w:eastAsia="hr-HR"/>
        </w:rPr>
        <w:t xml:space="preserve"> </w:t>
      </w:r>
      <w:r w:rsidR="000A7217">
        <w:rPr>
          <w:rFonts w:ascii="Calibri" w:eastAsia="Times New Roman" w:hAnsi="Calibri" w:cs="Times New Roman"/>
          <w:lang w:eastAsia="hr-HR"/>
        </w:rPr>
        <w:t>6.99</w:t>
      </w:r>
      <w:r w:rsidR="005327D7">
        <w:rPr>
          <w:rFonts w:ascii="Calibri" w:eastAsia="Times New Roman" w:hAnsi="Calibri" w:cs="Times New Roman"/>
          <w:lang w:eastAsia="hr-HR"/>
        </w:rPr>
        <w:t>7</w:t>
      </w:r>
      <w:r w:rsidR="000A7217">
        <w:rPr>
          <w:rFonts w:ascii="Calibri" w:eastAsia="Times New Roman" w:hAnsi="Calibri" w:cs="Times New Roman"/>
          <w:lang w:eastAsia="hr-HR"/>
        </w:rPr>
        <w:t>,76</w:t>
      </w:r>
      <w:r w:rsidR="005D1B02">
        <w:rPr>
          <w:rFonts w:ascii="Calibri" w:eastAsia="Times New Roman" w:hAnsi="Calibri" w:cs="Times New Roman"/>
          <w:lang w:eastAsia="hr-HR"/>
        </w:rPr>
        <w:t>€</w:t>
      </w:r>
      <w:r w:rsidR="00AB2E07">
        <w:rPr>
          <w:rFonts w:ascii="Calibri" w:eastAsia="Times New Roman" w:hAnsi="Calibri" w:cs="Times New Roman"/>
          <w:lang w:eastAsia="hr-HR"/>
        </w:rPr>
        <w:t>,</w:t>
      </w:r>
      <w:r w:rsidR="00FD70BE">
        <w:rPr>
          <w:rFonts w:ascii="Calibri" w:eastAsia="Times New Roman" w:hAnsi="Calibri" w:cs="Times New Roman"/>
          <w:lang w:eastAsia="hr-HR"/>
        </w:rPr>
        <w:t xml:space="preserve"> komunalne naknade  </w:t>
      </w:r>
      <w:r w:rsidR="00A94323">
        <w:rPr>
          <w:rFonts w:ascii="Calibri" w:eastAsia="Times New Roman" w:hAnsi="Calibri" w:cs="Times New Roman"/>
          <w:lang w:eastAsia="hr-HR"/>
        </w:rPr>
        <w:t>2.932,80</w:t>
      </w:r>
      <w:r w:rsidR="005B2FF9">
        <w:rPr>
          <w:rFonts w:ascii="Calibri" w:eastAsia="Times New Roman" w:hAnsi="Calibri" w:cs="Times New Roman"/>
          <w:lang w:eastAsia="hr-HR"/>
        </w:rPr>
        <w:t xml:space="preserve"> </w:t>
      </w:r>
      <w:r w:rsidR="005D1B02">
        <w:rPr>
          <w:rFonts w:ascii="Calibri" w:eastAsia="Times New Roman" w:hAnsi="Calibri" w:cs="Times New Roman"/>
          <w:lang w:eastAsia="hr-HR"/>
        </w:rPr>
        <w:t>€</w:t>
      </w:r>
      <w:r w:rsidR="00FD70BE">
        <w:rPr>
          <w:rFonts w:ascii="Calibri" w:eastAsia="Times New Roman" w:hAnsi="Calibri" w:cs="Times New Roman"/>
          <w:lang w:eastAsia="hr-HR"/>
        </w:rPr>
        <w:t>,</w:t>
      </w:r>
      <w:r w:rsidR="00FC4964">
        <w:rPr>
          <w:rFonts w:ascii="Calibri" w:eastAsia="Times New Roman" w:hAnsi="Calibri" w:cs="Times New Roman"/>
          <w:lang w:eastAsia="hr-HR"/>
        </w:rPr>
        <w:t xml:space="preserve"> reprezentacija  </w:t>
      </w:r>
      <w:r w:rsidR="000A7217">
        <w:rPr>
          <w:rFonts w:ascii="Calibri" w:eastAsia="Times New Roman" w:hAnsi="Calibri" w:cs="Times New Roman"/>
          <w:lang w:eastAsia="hr-HR"/>
        </w:rPr>
        <w:t>181,46</w:t>
      </w:r>
      <w:r w:rsidR="005D1B02">
        <w:rPr>
          <w:rFonts w:ascii="Calibri" w:eastAsia="Times New Roman" w:hAnsi="Calibri" w:cs="Times New Roman"/>
          <w:lang w:eastAsia="hr-HR"/>
        </w:rPr>
        <w:t>€</w:t>
      </w:r>
      <w:r w:rsidR="00FC4964">
        <w:rPr>
          <w:rFonts w:ascii="Calibri" w:eastAsia="Times New Roman" w:hAnsi="Calibri" w:cs="Times New Roman"/>
          <w:lang w:eastAsia="hr-HR"/>
        </w:rPr>
        <w:t>, članarine  50,00</w:t>
      </w:r>
      <w:r w:rsidR="005D1B02">
        <w:rPr>
          <w:rFonts w:ascii="Calibri" w:eastAsia="Times New Roman" w:hAnsi="Calibri" w:cs="Times New Roman"/>
          <w:lang w:eastAsia="hr-HR"/>
        </w:rPr>
        <w:t>€</w:t>
      </w:r>
      <w:r w:rsidR="006C7387">
        <w:rPr>
          <w:rFonts w:ascii="Calibri" w:eastAsia="Times New Roman" w:hAnsi="Calibri" w:cs="Times New Roman"/>
          <w:lang w:eastAsia="hr-HR"/>
        </w:rPr>
        <w:t xml:space="preserve"> financijski rashodi- naknade bankama</w:t>
      </w:r>
      <w:r w:rsidR="00FD70BE">
        <w:rPr>
          <w:rFonts w:ascii="Calibri" w:eastAsia="Times New Roman" w:hAnsi="Calibri" w:cs="Times New Roman"/>
          <w:lang w:eastAsia="hr-HR"/>
        </w:rPr>
        <w:t xml:space="preserve"> </w:t>
      </w:r>
      <w:r w:rsidR="000A7217">
        <w:rPr>
          <w:rFonts w:ascii="Calibri" w:eastAsia="Times New Roman" w:hAnsi="Calibri" w:cs="Times New Roman"/>
          <w:lang w:eastAsia="hr-HR"/>
        </w:rPr>
        <w:t>350,41</w:t>
      </w:r>
      <w:r w:rsidR="005D1B02">
        <w:rPr>
          <w:rFonts w:ascii="Calibri" w:eastAsia="Times New Roman" w:hAnsi="Calibri" w:cs="Times New Roman"/>
          <w:lang w:eastAsia="hr-HR"/>
        </w:rPr>
        <w:t xml:space="preserve"> €</w:t>
      </w:r>
      <w:r w:rsidR="00FC4964">
        <w:rPr>
          <w:rFonts w:ascii="Calibri" w:eastAsia="Times New Roman" w:hAnsi="Calibri" w:cs="Times New Roman"/>
          <w:lang w:eastAsia="hr-HR"/>
        </w:rPr>
        <w:t xml:space="preserve"> </w:t>
      </w:r>
      <w:r w:rsidR="00C01E5A">
        <w:rPr>
          <w:rFonts w:ascii="Calibri" w:eastAsia="Times New Roman" w:hAnsi="Calibri" w:cs="Times New Roman"/>
          <w:lang w:eastAsia="hr-HR"/>
        </w:rPr>
        <w:t>.O</w:t>
      </w:r>
      <w:r w:rsidR="00AB2E07">
        <w:rPr>
          <w:rFonts w:ascii="Calibri" w:eastAsia="Times New Roman" w:hAnsi="Calibri" w:cs="Times New Roman"/>
          <w:lang w:eastAsia="hr-HR"/>
        </w:rPr>
        <w:t xml:space="preserve">stali rashodi poslovanja  se odnose na provedbu  programa slobodnih </w:t>
      </w:r>
      <w:r w:rsidR="00AB2E07" w:rsidRPr="005D1B02">
        <w:rPr>
          <w:rFonts w:ascii="Calibri" w:eastAsia="Times New Roman" w:hAnsi="Calibri" w:cs="Times New Roman"/>
          <w:lang w:eastAsia="hr-HR"/>
        </w:rPr>
        <w:t>aktivnosti – organizacija priredbi i sportskih aktivnosti</w:t>
      </w:r>
      <w:r w:rsidR="005D1B02">
        <w:rPr>
          <w:rFonts w:ascii="Calibri" w:eastAsia="Times New Roman" w:hAnsi="Calibri" w:cs="Times New Roman"/>
          <w:lang w:eastAsia="hr-HR"/>
        </w:rPr>
        <w:t xml:space="preserve"> kao što je </w:t>
      </w:r>
      <w:r w:rsidR="00FC6944">
        <w:rPr>
          <w:rFonts w:ascii="Calibri" w:eastAsia="Times New Roman" w:hAnsi="Calibri" w:cs="Times New Roman"/>
          <w:lang w:eastAsia="hr-HR"/>
        </w:rPr>
        <w:t xml:space="preserve">sudjelovanje na projektnom danu </w:t>
      </w:r>
      <w:r w:rsidR="005327D7">
        <w:rPr>
          <w:rFonts w:ascii="Calibri" w:eastAsia="Times New Roman" w:hAnsi="Calibri" w:cs="Times New Roman"/>
          <w:lang w:eastAsia="hr-HR"/>
        </w:rPr>
        <w:t>orijentacijskog</w:t>
      </w:r>
      <w:r w:rsidR="00FC6944">
        <w:rPr>
          <w:rFonts w:ascii="Calibri" w:eastAsia="Times New Roman" w:hAnsi="Calibri" w:cs="Times New Roman"/>
          <w:lang w:eastAsia="hr-HR"/>
        </w:rPr>
        <w:t xml:space="preserve"> hodanja u </w:t>
      </w:r>
      <w:proofErr w:type="spellStart"/>
      <w:r w:rsidR="00FC6944">
        <w:rPr>
          <w:rFonts w:ascii="Calibri" w:eastAsia="Times New Roman" w:hAnsi="Calibri" w:cs="Times New Roman"/>
          <w:lang w:eastAsia="hr-HR"/>
        </w:rPr>
        <w:t>Križnici</w:t>
      </w:r>
      <w:proofErr w:type="spellEnd"/>
      <w:r w:rsidR="00FC6944">
        <w:rPr>
          <w:rFonts w:ascii="Calibri" w:eastAsia="Times New Roman" w:hAnsi="Calibri" w:cs="Times New Roman"/>
          <w:lang w:eastAsia="hr-HR"/>
        </w:rPr>
        <w:t xml:space="preserve"> 29.09.2025</w:t>
      </w:r>
      <w:r w:rsidR="006C7387" w:rsidRPr="005D1B02">
        <w:rPr>
          <w:rFonts w:ascii="Calibri" w:eastAsia="Times New Roman" w:hAnsi="Calibri" w:cs="Times New Roman"/>
          <w:lang w:eastAsia="hr-HR"/>
        </w:rPr>
        <w:t>,</w:t>
      </w:r>
      <w:r w:rsidR="00AB2E07" w:rsidRPr="005D1B02">
        <w:rPr>
          <w:rFonts w:ascii="Calibri" w:eastAsia="Times New Roman" w:hAnsi="Calibri" w:cs="Times New Roman"/>
          <w:lang w:eastAsia="hr-HR"/>
        </w:rPr>
        <w:t xml:space="preserve"> Regionaln</w:t>
      </w:r>
      <w:r w:rsidR="00C01E5A">
        <w:rPr>
          <w:rFonts w:ascii="Calibri" w:eastAsia="Times New Roman" w:hAnsi="Calibri" w:cs="Times New Roman"/>
          <w:lang w:eastAsia="hr-HR"/>
        </w:rPr>
        <w:t>e</w:t>
      </w:r>
      <w:r w:rsidR="006C7387" w:rsidRPr="005D1B02">
        <w:rPr>
          <w:rFonts w:ascii="Calibri" w:eastAsia="Times New Roman" w:hAnsi="Calibri" w:cs="Times New Roman"/>
          <w:lang w:eastAsia="hr-HR"/>
        </w:rPr>
        <w:t xml:space="preserve"> </w:t>
      </w:r>
      <w:proofErr w:type="spellStart"/>
      <w:r w:rsidR="006C7387" w:rsidRPr="005D1B02">
        <w:rPr>
          <w:rFonts w:ascii="Calibri" w:eastAsia="Times New Roman" w:hAnsi="Calibri" w:cs="Times New Roman"/>
          <w:lang w:eastAsia="hr-HR"/>
        </w:rPr>
        <w:t>domijad</w:t>
      </w:r>
      <w:r w:rsidR="00C01E5A">
        <w:rPr>
          <w:rFonts w:ascii="Calibri" w:eastAsia="Times New Roman" w:hAnsi="Calibri" w:cs="Times New Roman"/>
          <w:lang w:eastAsia="hr-HR"/>
        </w:rPr>
        <w:t>e</w:t>
      </w:r>
      <w:proofErr w:type="spellEnd"/>
      <w:r w:rsidR="006C7387" w:rsidRPr="005D1B02">
        <w:rPr>
          <w:rFonts w:ascii="Calibri" w:eastAsia="Times New Roman" w:hAnsi="Calibri" w:cs="Times New Roman"/>
          <w:lang w:eastAsia="hr-HR"/>
        </w:rPr>
        <w:t xml:space="preserve"> održane </w:t>
      </w:r>
      <w:r w:rsidR="00FC6944">
        <w:rPr>
          <w:rFonts w:ascii="Calibri" w:eastAsia="Times New Roman" w:hAnsi="Calibri" w:cs="Times New Roman"/>
          <w:lang w:eastAsia="hr-HR"/>
        </w:rPr>
        <w:t>12</w:t>
      </w:r>
      <w:r w:rsidR="006C7387" w:rsidRPr="005D1B02">
        <w:rPr>
          <w:rFonts w:ascii="Calibri" w:eastAsia="Times New Roman" w:hAnsi="Calibri" w:cs="Times New Roman"/>
          <w:lang w:eastAsia="hr-HR"/>
        </w:rPr>
        <w:t>.04.202</w:t>
      </w:r>
      <w:r w:rsidR="00FC6944">
        <w:rPr>
          <w:rFonts w:ascii="Calibri" w:eastAsia="Times New Roman" w:hAnsi="Calibri" w:cs="Times New Roman"/>
          <w:lang w:eastAsia="hr-HR"/>
        </w:rPr>
        <w:t>5</w:t>
      </w:r>
      <w:r w:rsidR="006C7387" w:rsidRPr="005D1B02">
        <w:rPr>
          <w:rFonts w:ascii="Calibri" w:eastAsia="Times New Roman" w:hAnsi="Calibri" w:cs="Times New Roman"/>
          <w:lang w:eastAsia="hr-HR"/>
        </w:rPr>
        <w:t xml:space="preserve">. u </w:t>
      </w:r>
      <w:r w:rsidR="00FC6944">
        <w:rPr>
          <w:rFonts w:ascii="Calibri" w:eastAsia="Times New Roman" w:hAnsi="Calibri" w:cs="Times New Roman"/>
          <w:lang w:eastAsia="hr-HR"/>
        </w:rPr>
        <w:t>Bjelovaru</w:t>
      </w:r>
      <w:r w:rsidR="008D4436">
        <w:rPr>
          <w:rFonts w:ascii="Calibri" w:eastAsia="Times New Roman" w:hAnsi="Calibri" w:cs="Times New Roman"/>
          <w:lang w:eastAsia="hr-HR"/>
        </w:rPr>
        <w:t xml:space="preserve">, </w:t>
      </w:r>
      <w:r w:rsidR="00FC6944">
        <w:rPr>
          <w:rFonts w:ascii="Calibri" w:eastAsia="Times New Roman" w:hAnsi="Calibri" w:cs="Times New Roman"/>
          <w:lang w:eastAsia="hr-HR"/>
        </w:rPr>
        <w:t>pohađanje Projektnih dana domova u Bjelovaru 9.10</w:t>
      </w:r>
      <w:r w:rsidR="008D4436">
        <w:rPr>
          <w:rFonts w:ascii="Calibri" w:eastAsia="Times New Roman" w:hAnsi="Calibri" w:cs="Times New Roman"/>
          <w:lang w:eastAsia="hr-HR"/>
        </w:rPr>
        <w:t>.</w:t>
      </w:r>
      <w:r w:rsidR="00FC6944">
        <w:rPr>
          <w:rFonts w:ascii="Calibri" w:eastAsia="Times New Roman" w:hAnsi="Calibri" w:cs="Times New Roman"/>
          <w:lang w:eastAsia="hr-HR"/>
        </w:rPr>
        <w:t>2025.</w:t>
      </w:r>
      <w:r w:rsidR="006C7387" w:rsidRPr="005D1B02">
        <w:rPr>
          <w:rFonts w:ascii="Calibri" w:eastAsia="Times New Roman" w:hAnsi="Calibri" w:cs="Times New Roman"/>
          <w:lang w:eastAsia="hr-HR"/>
        </w:rPr>
        <w:t xml:space="preserve"> </w:t>
      </w:r>
      <w:r w:rsidR="00AB2E07" w:rsidRPr="005D1B02">
        <w:rPr>
          <w:rFonts w:ascii="Calibri" w:eastAsia="Times New Roman" w:hAnsi="Calibri" w:cs="Times New Roman"/>
          <w:lang w:eastAsia="hr-HR"/>
        </w:rPr>
        <w:t xml:space="preserve"> i Državne </w:t>
      </w:r>
      <w:proofErr w:type="spellStart"/>
      <w:r w:rsidR="00AB2E07" w:rsidRPr="005D1B02">
        <w:rPr>
          <w:rFonts w:ascii="Calibri" w:eastAsia="Times New Roman" w:hAnsi="Calibri" w:cs="Times New Roman"/>
          <w:lang w:eastAsia="hr-HR"/>
        </w:rPr>
        <w:t>domijade</w:t>
      </w:r>
      <w:proofErr w:type="spellEnd"/>
      <w:r w:rsidR="00AB2E07" w:rsidRPr="005D1B02">
        <w:rPr>
          <w:rFonts w:ascii="Calibri" w:eastAsia="Times New Roman" w:hAnsi="Calibri" w:cs="Times New Roman"/>
          <w:lang w:eastAsia="hr-HR"/>
        </w:rPr>
        <w:t xml:space="preserve"> </w:t>
      </w:r>
      <w:r w:rsidR="006C7387" w:rsidRPr="005D1B02">
        <w:rPr>
          <w:rFonts w:ascii="Calibri" w:eastAsia="Times New Roman" w:hAnsi="Calibri" w:cs="Times New Roman"/>
          <w:lang w:eastAsia="hr-HR"/>
        </w:rPr>
        <w:t xml:space="preserve"> održane od </w:t>
      </w:r>
      <w:r w:rsidR="005D1B02">
        <w:rPr>
          <w:rFonts w:ascii="Calibri" w:eastAsia="Times New Roman" w:hAnsi="Calibri" w:cs="Times New Roman"/>
          <w:lang w:eastAsia="hr-HR"/>
        </w:rPr>
        <w:t>0</w:t>
      </w:r>
      <w:r w:rsidR="00FC6944">
        <w:rPr>
          <w:rFonts w:ascii="Calibri" w:eastAsia="Times New Roman" w:hAnsi="Calibri" w:cs="Times New Roman"/>
          <w:lang w:eastAsia="hr-HR"/>
        </w:rPr>
        <w:t>5</w:t>
      </w:r>
      <w:r w:rsidR="006C7387" w:rsidRPr="005D1B02">
        <w:rPr>
          <w:rFonts w:ascii="Calibri" w:eastAsia="Times New Roman" w:hAnsi="Calibri" w:cs="Times New Roman"/>
          <w:lang w:eastAsia="hr-HR"/>
        </w:rPr>
        <w:t>.05. 202</w:t>
      </w:r>
      <w:r w:rsidR="00FC6944">
        <w:rPr>
          <w:rFonts w:ascii="Calibri" w:eastAsia="Times New Roman" w:hAnsi="Calibri" w:cs="Times New Roman"/>
          <w:lang w:eastAsia="hr-HR"/>
        </w:rPr>
        <w:t>5</w:t>
      </w:r>
      <w:r w:rsidR="006C7387" w:rsidRPr="005D1B02">
        <w:rPr>
          <w:rFonts w:ascii="Calibri" w:eastAsia="Times New Roman" w:hAnsi="Calibri" w:cs="Times New Roman"/>
          <w:lang w:eastAsia="hr-HR"/>
        </w:rPr>
        <w:t xml:space="preserve">. do </w:t>
      </w:r>
      <w:r w:rsidR="008D4436">
        <w:rPr>
          <w:rFonts w:ascii="Calibri" w:eastAsia="Times New Roman" w:hAnsi="Calibri" w:cs="Times New Roman"/>
          <w:lang w:eastAsia="hr-HR"/>
        </w:rPr>
        <w:t>0</w:t>
      </w:r>
      <w:r w:rsidR="00FC6944">
        <w:rPr>
          <w:rFonts w:ascii="Calibri" w:eastAsia="Times New Roman" w:hAnsi="Calibri" w:cs="Times New Roman"/>
          <w:lang w:eastAsia="hr-HR"/>
        </w:rPr>
        <w:t>7</w:t>
      </w:r>
      <w:r w:rsidR="006C7387" w:rsidRPr="005D1B02">
        <w:rPr>
          <w:rFonts w:ascii="Calibri" w:eastAsia="Times New Roman" w:hAnsi="Calibri" w:cs="Times New Roman"/>
          <w:lang w:eastAsia="hr-HR"/>
        </w:rPr>
        <w:t>.05.202</w:t>
      </w:r>
      <w:r w:rsidR="00FC6944">
        <w:rPr>
          <w:rFonts w:ascii="Calibri" w:eastAsia="Times New Roman" w:hAnsi="Calibri" w:cs="Times New Roman"/>
          <w:lang w:eastAsia="hr-HR"/>
        </w:rPr>
        <w:t>5</w:t>
      </w:r>
      <w:r w:rsidR="006C7387" w:rsidRPr="005D1B02">
        <w:rPr>
          <w:rFonts w:ascii="Calibri" w:eastAsia="Times New Roman" w:hAnsi="Calibri" w:cs="Times New Roman"/>
          <w:lang w:eastAsia="hr-HR"/>
        </w:rPr>
        <w:t>. u Rovinju.</w:t>
      </w:r>
      <w:r w:rsidR="00442B3F" w:rsidRPr="005D1B02">
        <w:rPr>
          <w:rFonts w:ascii="Calibri" w:eastAsia="Times New Roman" w:hAnsi="Calibri" w:cs="Times New Roman"/>
          <w:lang w:eastAsia="hr-HR"/>
        </w:rPr>
        <w:t xml:space="preserve"> u iznosu od</w:t>
      </w:r>
      <w:r w:rsidR="006C7387" w:rsidRPr="005D1B02">
        <w:rPr>
          <w:rFonts w:ascii="Calibri" w:eastAsia="Times New Roman" w:hAnsi="Calibri" w:cs="Times New Roman"/>
          <w:lang w:eastAsia="hr-HR"/>
        </w:rPr>
        <w:t xml:space="preserve"> </w:t>
      </w:r>
      <w:r w:rsidR="000A7217">
        <w:rPr>
          <w:rFonts w:ascii="Calibri" w:eastAsia="Times New Roman" w:hAnsi="Calibri" w:cs="Times New Roman"/>
          <w:lang w:eastAsia="hr-HR"/>
        </w:rPr>
        <w:t>3.490,40</w:t>
      </w:r>
      <w:r w:rsidR="008D4436">
        <w:rPr>
          <w:rFonts w:ascii="Calibri" w:eastAsia="Times New Roman" w:hAnsi="Calibri" w:cs="Times New Roman"/>
          <w:lang w:eastAsia="hr-HR"/>
        </w:rPr>
        <w:t>€</w:t>
      </w:r>
      <w:r w:rsidR="00442B3F" w:rsidRPr="005D1B02">
        <w:rPr>
          <w:rFonts w:ascii="Calibri" w:eastAsia="Times New Roman" w:hAnsi="Calibri" w:cs="Times New Roman"/>
          <w:lang w:eastAsia="hr-HR"/>
        </w:rPr>
        <w:t>.</w:t>
      </w:r>
    </w:p>
    <w:p w14:paraId="09C3C6EF" w14:textId="77777777" w:rsidR="00C01E5A" w:rsidRPr="00442823" w:rsidRDefault="00C01E5A" w:rsidP="00C01E5A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>- 6</w:t>
      </w:r>
      <w:r>
        <w:rPr>
          <w:rFonts w:cstheme="minorHAnsi"/>
          <w:b/>
          <w:bCs/>
        </w:rPr>
        <w:t>.3</w:t>
      </w:r>
      <w:r w:rsidRPr="0089241A">
        <w:rPr>
          <w:rFonts w:cstheme="minorHAnsi"/>
          <w:b/>
          <w:bCs/>
        </w:rPr>
        <w:t xml:space="preserve">  6</w:t>
      </w:r>
      <w:r>
        <w:rPr>
          <w:rFonts w:cstheme="minorHAnsi"/>
          <w:b/>
          <w:bCs/>
        </w:rPr>
        <w:t xml:space="preserve">63  Donacije PK – </w:t>
      </w:r>
      <w:r w:rsidRPr="00442823">
        <w:rPr>
          <w:rFonts w:cstheme="minorHAnsi"/>
        </w:rPr>
        <w:t xml:space="preserve">odnosi se na </w:t>
      </w:r>
      <w:r>
        <w:rPr>
          <w:rFonts w:cstheme="minorHAnsi"/>
        </w:rPr>
        <w:t>donaciju higijenskih potrepština. od strane poduzeća DM u iznosu od  253,26€ .</w:t>
      </w:r>
    </w:p>
    <w:p w14:paraId="0A126AD0" w14:textId="77777777" w:rsidR="00C01E5A" w:rsidRDefault="00C01E5A" w:rsidP="006C7387">
      <w:pPr>
        <w:spacing w:after="0"/>
        <w:rPr>
          <w:rFonts w:ascii="Calibri" w:eastAsia="Times New Roman" w:hAnsi="Calibri" w:cs="Times New Roman"/>
          <w:lang w:eastAsia="hr-HR"/>
        </w:rPr>
      </w:pPr>
    </w:p>
    <w:p w14:paraId="3101BF22" w14:textId="1CA53C99" w:rsidR="00C01E5A" w:rsidRDefault="006C7387" w:rsidP="006C7387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</w:t>
      </w:r>
      <w:r w:rsidRPr="0089241A">
        <w:rPr>
          <w:rFonts w:cstheme="minorHAnsi"/>
          <w:b/>
          <w:bCs/>
        </w:rPr>
        <w:t>5.3  Pomoći proračunskim korisnicima iz proračuna koji im nije nadležan</w:t>
      </w:r>
      <w:r>
        <w:rPr>
          <w:rFonts w:cstheme="minorHAnsi"/>
        </w:rPr>
        <w:t xml:space="preserve"> – odnosi se na </w:t>
      </w:r>
      <w:r w:rsidR="0012546C">
        <w:rPr>
          <w:rFonts w:cstheme="minorHAnsi"/>
        </w:rPr>
        <w:t>sredstv</w:t>
      </w:r>
      <w:r w:rsidR="001B1FB5">
        <w:rPr>
          <w:rFonts w:cstheme="minorHAnsi"/>
        </w:rPr>
        <w:t>a</w:t>
      </w:r>
      <w:r w:rsidR="0012546C">
        <w:rPr>
          <w:rFonts w:cstheme="minorHAnsi"/>
        </w:rPr>
        <w:t xml:space="preserve"> isplate plaća </w:t>
      </w:r>
      <w:r>
        <w:rPr>
          <w:rFonts w:cstheme="minorHAnsi"/>
        </w:rPr>
        <w:t xml:space="preserve"> Ministarstva obrazovanja za plaće i prava iz kolektivnog ugovora: planirano</w:t>
      </w:r>
      <w:r w:rsidR="00FC6944">
        <w:rPr>
          <w:rFonts w:cstheme="minorHAnsi"/>
        </w:rPr>
        <w:t xml:space="preserve"> </w:t>
      </w:r>
    </w:p>
    <w:p w14:paraId="5451FD7B" w14:textId="2B0E4502" w:rsidR="006C7387" w:rsidRDefault="00FC6944" w:rsidP="006C7387">
      <w:pPr>
        <w:spacing w:after="0"/>
        <w:rPr>
          <w:rFonts w:cstheme="minorHAnsi"/>
        </w:rPr>
      </w:pPr>
      <w:r>
        <w:rPr>
          <w:rFonts w:cstheme="minorHAnsi"/>
        </w:rPr>
        <w:t xml:space="preserve"> 611.153,27</w:t>
      </w:r>
      <w:r w:rsidR="009118FA">
        <w:rPr>
          <w:rFonts w:cstheme="minorHAnsi"/>
        </w:rPr>
        <w:t xml:space="preserve">€ </w:t>
      </w:r>
      <w:r w:rsidR="006C7387">
        <w:rPr>
          <w:rFonts w:cstheme="minorHAnsi"/>
        </w:rPr>
        <w:t xml:space="preserve">ostvareno </w:t>
      </w:r>
      <w:r>
        <w:rPr>
          <w:rFonts w:cstheme="minorHAnsi"/>
        </w:rPr>
        <w:t>621.313,91</w:t>
      </w:r>
      <w:r w:rsidR="00442B3F">
        <w:rPr>
          <w:rFonts w:cstheme="minorHAnsi"/>
        </w:rPr>
        <w:t xml:space="preserve"> </w:t>
      </w:r>
      <w:r>
        <w:rPr>
          <w:rFonts w:cstheme="minorHAnsi"/>
        </w:rPr>
        <w:t>€</w:t>
      </w:r>
      <w:r w:rsidR="00442B3F">
        <w:rPr>
          <w:rFonts w:cstheme="minorHAnsi"/>
        </w:rPr>
        <w:t xml:space="preserve"> </w:t>
      </w:r>
      <w:r w:rsidR="006C7387">
        <w:rPr>
          <w:rFonts w:cstheme="minorHAnsi"/>
        </w:rPr>
        <w:t xml:space="preserve"> ili ostvarenje 1</w:t>
      </w:r>
      <w:r>
        <w:rPr>
          <w:rFonts w:cstheme="minorHAnsi"/>
        </w:rPr>
        <w:t>01,69</w:t>
      </w:r>
      <w:r w:rsidR="006C7387">
        <w:rPr>
          <w:rFonts w:cstheme="minorHAnsi"/>
        </w:rPr>
        <w:t xml:space="preserve"> %;</w:t>
      </w:r>
    </w:p>
    <w:p w14:paraId="08A891B5" w14:textId="1B0281C3" w:rsidR="0012546C" w:rsidRDefault="0012546C" w:rsidP="006C7387">
      <w:pPr>
        <w:spacing w:after="0"/>
        <w:rPr>
          <w:rFonts w:cstheme="minorHAnsi"/>
        </w:rPr>
      </w:pPr>
      <w:r>
        <w:rPr>
          <w:rFonts w:cstheme="minorHAnsi"/>
        </w:rPr>
        <w:t xml:space="preserve">          Izvršenje  veće od planiranog </w:t>
      </w:r>
      <w:r w:rsidR="00C01E5A">
        <w:rPr>
          <w:rFonts w:cstheme="minorHAnsi"/>
        </w:rPr>
        <w:t xml:space="preserve">je </w:t>
      </w:r>
      <w:r w:rsidR="00FC6944">
        <w:rPr>
          <w:rFonts w:cstheme="minorHAnsi"/>
        </w:rPr>
        <w:t xml:space="preserve">zbog </w:t>
      </w:r>
      <w:r w:rsidR="00FC6944" w:rsidRPr="00B5743D">
        <w:rPr>
          <w:rFonts w:ascii="Calibri" w:hAnsi="Calibri"/>
          <w:bCs/>
          <w:color w:val="000000"/>
        </w:rPr>
        <w:t>Pravilnika o proračunskom računovodstvu i računskom planu (NN 158/23) te izmjenama i dopuna  Pravilnika o proračunskom računovodstvu i računskom planu (NN 154/24) u kojem se obavezno knjižni trošak u mjesecu kad je nastao.</w:t>
      </w:r>
    </w:p>
    <w:p w14:paraId="661DB45B" w14:textId="1C9CF38F" w:rsidR="001B1FB5" w:rsidRDefault="001B1FB5" w:rsidP="006C7387">
      <w:pPr>
        <w:spacing w:after="0"/>
        <w:rPr>
          <w:rFonts w:cstheme="minorHAnsi"/>
        </w:rPr>
      </w:pPr>
    </w:p>
    <w:p w14:paraId="13B98790" w14:textId="77777777" w:rsidR="002D0DF1" w:rsidRPr="0008588B" w:rsidRDefault="001B1FB5" w:rsidP="002D0DF1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-</w:t>
      </w:r>
      <w:r w:rsidRPr="0008588B">
        <w:rPr>
          <w:rFonts w:cstheme="minorHAnsi"/>
          <w:b/>
          <w:bCs/>
        </w:rPr>
        <w:t xml:space="preserve">7.3   Prihodi od naknade  šteta s osnova osiguranja </w:t>
      </w:r>
      <w:r>
        <w:rPr>
          <w:rFonts w:cstheme="minorHAnsi"/>
          <w:b/>
          <w:bCs/>
        </w:rPr>
        <w:t>–</w:t>
      </w:r>
      <w:r w:rsidRPr="0008588B">
        <w:rPr>
          <w:rFonts w:cstheme="minorHAnsi"/>
          <w:b/>
          <w:bCs/>
        </w:rPr>
        <w:t xml:space="preserve"> P</w:t>
      </w:r>
      <w:r>
        <w:rPr>
          <w:rFonts w:cstheme="minorHAnsi"/>
          <w:b/>
          <w:bCs/>
        </w:rPr>
        <w:t>roračunskih korisnika-</w:t>
      </w:r>
      <w:r w:rsidRPr="0008588B">
        <w:rPr>
          <w:rFonts w:cstheme="minorHAnsi"/>
        </w:rPr>
        <w:t xml:space="preserve"> </w:t>
      </w:r>
      <w:r w:rsidR="002D0DF1" w:rsidRPr="0008588B">
        <w:rPr>
          <w:rFonts w:cstheme="minorHAnsi"/>
        </w:rPr>
        <w:t xml:space="preserve">planirano </w:t>
      </w:r>
      <w:r w:rsidR="002D0DF1">
        <w:rPr>
          <w:rFonts w:cstheme="minorHAnsi"/>
        </w:rPr>
        <w:t>200,00€ ali sredstva nisu bila aktivirana  jer nije bilo štete koja se kvalificirala kao ugovorna šteta.</w:t>
      </w:r>
    </w:p>
    <w:p w14:paraId="4F925749" w14:textId="77777777" w:rsidR="002D0DF1" w:rsidRPr="005B07A3" w:rsidRDefault="002D0DF1" w:rsidP="002D0DF1">
      <w:pPr>
        <w:spacing w:after="0"/>
        <w:rPr>
          <w:rFonts w:cstheme="minorHAnsi"/>
        </w:rPr>
      </w:pPr>
    </w:p>
    <w:p w14:paraId="029B3AAC" w14:textId="3C2B594C" w:rsidR="009118FA" w:rsidRPr="0008588B" w:rsidRDefault="009118FA" w:rsidP="002D0DF1">
      <w:pPr>
        <w:spacing w:after="0"/>
        <w:rPr>
          <w:rFonts w:cstheme="minorHAnsi"/>
        </w:rPr>
      </w:pPr>
    </w:p>
    <w:p w14:paraId="62B22126" w14:textId="083651A0" w:rsidR="001B1FB5" w:rsidRDefault="001B1FB5" w:rsidP="001B1FB5">
      <w:pPr>
        <w:spacing w:after="0"/>
        <w:rPr>
          <w:rFonts w:cstheme="minorHAnsi"/>
        </w:rPr>
      </w:pPr>
      <w:r>
        <w:rPr>
          <w:rFonts w:cstheme="minorHAnsi"/>
        </w:rPr>
        <w:t>KAPITALNI PROGRAM K10</w:t>
      </w:r>
      <w:r w:rsidR="00620CEC">
        <w:rPr>
          <w:rFonts w:cstheme="minorHAnsi"/>
        </w:rPr>
        <w:t>7002</w:t>
      </w:r>
      <w:r>
        <w:rPr>
          <w:rFonts w:cstheme="minorHAnsi"/>
        </w:rPr>
        <w:t xml:space="preserve"> OPREMANJE SŠ  </w:t>
      </w:r>
    </w:p>
    <w:p w14:paraId="4C386906" w14:textId="77777777" w:rsidR="001B1FB5" w:rsidRDefault="001B1FB5" w:rsidP="006C7387">
      <w:pPr>
        <w:spacing w:after="0"/>
        <w:rPr>
          <w:rFonts w:cstheme="minorHAnsi"/>
        </w:rPr>
      </w:pPr>
    </w:p>
    <w:p w14:paraId="40587365" w14:textId="395A024B" w:rsidR="002D0DF1" w:rsidRDefault="001B1FB5" w:rsidP="004C4EAB">
      <w:pPr>
        <w:rPr>
          <w:rFonts w:cstheme="minorHAnsi"/>
        </w:rPr>
      </w:pPr>
      <w:r w:rsidRPr="0089241A">
        <w:rPr>
          <w:rFonts w:cstheme="minorHAnsi"/>
          <w:b/>
          <w:bCs/>
        </w:rPr>
        <w:t>- 4.5   Prihodi po posebnim propisima</w:t>
      </w:r>
      <w:r>
        <w:rPr>
          <w:rFonts w:cstheme="minorHAnsi"/>
          <w:b/>
          <w:bCs/>
        </w:rPr>
        <w:t xml:space="preserve"> uplata opskrbnine  roditelja / skrbnika učenika</w:t>
      </w:r>
      <w:r w:rsidR="00BC5B16" w:rsidRPr="00BC5B16">
        <w:rPr>
          <w:rFonts w:cstheme="minorHAnsi"/>
        </w:rPr>
        <w:t xml:space="preserve"> </w:t>
      </w:r>
      <w:r w:rsidR="00BC5B16">
        <w:rPr>
          <w:rFonts w:cstheme="minorHAnsi"/>
        </w:rPr>
        <w:t>ovaj dio izvora financiranj</w:t>
      </w:r>
      <w:r w:rsidR="00443A09">
        <w:rPr>
          <w:rFonts w:cstheme="minorHAnsi"/>
        </w:rPr>
        <w:t>a</w:t>
      </w:r>
      <w:r w:rsidR="00BC5B16">
        <w:rPr>
          <w:rFonts w:cstheme="minorHAnsi"/>
        </w:rPr>
        <w:t xml:space="preserve"> odnosi se na nabavu dugotrajne opreme planirano</w:t>
      </w:r>
      <w:r w:rsidR="00C01E5A">
        <w:rPr>
          <w:rFonts w:cstheme="minorHAnsi"/>
        </w:rPr>
        <w:t>:</w:t>
      </w:r>
      <w:r w:rsidR="00BC5B16">
        <w:rPr>
          <w:rFonts w:cstheme="minorHAnsi"/>
        </w:rPr>
        <w:t xml:space="preserve"> </w:t>
      </w:r>
      <w:r w:rsidR="002D0DF1">
        <w:rPr>
          <w:rFonts w:cstheme="minorHAnsi"/>
        </w:rPr>
        <w:t>2.12</w:t>
      </w:r>
      <w:r w:rsidR="009118FA">
        <w:rPr>
          <w:rFonts w:cstheme="minorHAnsi"/>
        </w:rPr>
        <w:t>0</w:t>
      </w:r>
      <w:r w:rsidR="00442B3F">
        <w:rPr>
          <w:rFonts w:cstheme="minorHAnsi"/>
        </w:rPr>
        <w:t>,00</w:t>
      </w:r>
      <w:r w:rsidR="005D1B02">
        <w:rPr>
          <w:rFonts w:cstheme="minorHAnsi"/>
        </w:rPr>
        <w:t>€</w:t>
      </w:r>
      <w:r w:rsidR="00C01E5A">
        <w:rPr>
          <w:rFonts w:cstheme="minorHAnsi"/>
        </w:rPr>
        <w:t xml:space="preserve">, </w:t>
      </w:r>
      <w:r w:rsidR="00BC5B16">
        <w:rPr>
          <w:rFonts w:cstheme="minorHAnsi"/>
        </w:rPr>
        <w:t xml:space="preserve"> ostvareno</w:t>
      </w:r>
      <w:r w:rsidR="00C01E5A">
        <w:rPr>
          <w:rFonts w:cstheme="minorHAnsi"/>
        </w:rPr>
        <w:t>:</w:t>
      </w:r>
      <w:r w:rsidR="00BC5B16">
        <w:rPr>
          <w:rFonts w:cstheme="minorHAnsi"/>
        </w:rPr>
        <w:t xml:space="preserve"> </w:t>
      </w:r>
      <w:r w:rsidR="00620CEC">
        <w:rPr>
          <w:rFonts w:cstheme="minorHAnsi"/>
        </w:rPr>
        <w:t xml:space="preserve"> </w:t>
      </w:r>
      <w:r w:rsidR="002D0DF1">
        <w:rPr>
          <w:rFonts w:cstheme="minorHAnsi"/>
        </w:rPr>
        <w:t>1.943,</w:t>
      </w:r>
      <w:r w:rsidR="00C01E5A">
        <w:rPr>
          <w:rFonts w:cstheme="minorHAnsi"/>
        </w:rPr>
        <w:t xml:space="preserve">33€-  </w:t>
      </w:r>
      <w:r w:rsidR="002D0DF1">
        <w:rPr>
          <w:rFonts w:cstheme="minorHAnsi"/>
        </w:rPr>
        <w:t>91,67</w:t>
      </w:r>
      <w:r w:rsidR="00BC5B16">
        <w:rPr>
          <w:rFonts w:cstheme="minorHAnsi"/>
        </w:rPr>
        <w:t>%</w:t>
      </w:r>
      <w:r w:rsidR="000C2391">
        <w:rPr>
          <w:rFonts w:cstheme="minorHAnsi"/>
        </w:rPr>
        <w:t xml:space="preserve"> koja su utrošena za nabavku </w:t>
      </w:r>
      <w:r w:rsidR="00620CEC">
        <w:rPr>
          <w:rFonts w:cstheme="minorHAnsi"/>
        </w:rPr>
        <w:t>opreme za ustanovu</w:t>
      </w:r>
      <w:r w:rsidR="00C01E5A">
        <w:rPr>
          <w:rFonts w:cstheme="minorHAnsi"/>
        </w:rPr>
        <w:t>:</w:t>
      </w:r>
      <w:r w:rsidR="002D0DF1">
        <w:rPr>
          <w:rFonts w:cstheme="minorHAnsi"/>
        </w:rPr>
        <w:t xml:space="preserve"> računala s programom za administrativnog djelatnika u iznosu od 997,50€</w:t>
      </w:r>
      <w:r w:rsidR="00C01E5A">
        <w:rPr>
          <w:rFonts w:cstheme="minorHAnsi"/>
        </w:rPr>
        <w:t xml:space="preserve"> i</w:t>
      </w:r>
      <w:r w:rsidR="00D044FF">
        <w:rPr>
          <w:rFonts w:cstheme="minorHAnsi"/>
        </w:rPr>
        <w:t xml:space="preserve"> oprema</w:t>
      </w:r>
      <w:r w:rsidR="00C01E5A">
        <w:rPr>
          <w:rFonts w:cstheme="minorHAnsi"/>
        </w:rPr>
        <w:t xml:space="preserve"> - </w:t>
      </w:r>
      <w:r w:rsidR="00D044FF">
        <w:rPr>
          <w:rFonts w:cstheme="minorHAnsi"/>
        </w:rPr>
        <w:t xml:space="preserve"> kreveti na kat ženski odjel  II kat u iznosu od 945,83€.</w:t>
      </w:r>
    </w:p>
    <w:p w14:paraId="286A4881" w14:textId="295F5EBD" w:rsidR="00620CEC" w:rsidRDefault="00620CEC" w:rsidP="004C4EAB">
      <w:pPr>
        <w:rPr>
          <w:rFonts w:cstheme="minorHAnsi"/>
        </w:rPr>
      </w:pPr>
      <w:r>
        <w:rPr>
          <w:rFonts w:cstheme="minorHAnsi"/>
        </w:rPr>
        <w:t xml:space="preserve"> </w:t>
      </w:r>
      <w:r w:rsidR="00D044FF">
        <w:rPr>
          <w:rFonts w:cstheme="minorHAnsi"/>
        </w:rPr>
        <w:t xml:space="preserve"> Kapitalni programi dionici </w:t>
      </w:r>
      <w:r>
        <w:rPr>
          <w:rFonts w:cstheme="minorHAnsi"/>
        </w:rPr>
        <w:t xml:space="preserve">  </w:t>
      </w:r>
      <w:r w:rsidRPr="009118FA">
        <w:rPr>
          <w:rFonts w:cstheme="minorHAnsi"/>
          <w:i/>
          <w:iCs/>
        </w:rPr>
        <w:t xml:space="preserve">Tablice  broj </w:t>
      </w:r>
      <w:r w:rsidR="00C243DC">
        <w:rPr>
          <w:rFonts w:cstheme="minorHAnsi"/>
          <w:i/>
          <w:iCs/>
        </w:rPr>
        <w:t>7</w:t>
      </w:r>
      <w:r w:rsidRPr="009118FA">
        <w:rPr>
          <w:rFonts w:cstheme="minorHAnsi"/>
          <w:i/>
          <w:iCs/>
        </w:rPr>
        <w:t xml:space="preserve"> Osnovna sredstva lista po inventurnom broju</w:t>
      </w:r>
      <w:r>
        <w:rPr>
          <w:rFonts w:cstheme="minorHAnsi"/>
        </w:rPr>
        <w:t xml:space="preserve"> u privitku u kojem je analitički prikaz novonabavljene dugotrajne opreme u 202</w:t>
      </w:r>
      <w:r w:rsidR="002D0DF1">
        <w:rPr>
          <w:rFonts w:cstheme="minorHAnsi"/>
        </w:rPr>
        <w:t>5</w:t>
      </w:r>
      <w:r>
        <w:rPr>
          <w:rFonts w:cstheme="minorHAnsi"/>
        </w:rPr>
        <w:t>.</w:t>
      </w:r>
    </w:p>
    <w:p w14:paraId="244A47DB" w14:textId="45C08504" w:rsidR="00132C10" w:rsidRPr="00AF157C" w:rsidRDefault="00620CEC" w:rsidP="004C4EAB">
      <w:pPr>
        <w:rPr>
          <w:rFonts w:cstheme="minorHAnsi"/>
        </w:rPr>
      </w:pPr>
      <w:r>
        <w:rPr>
          <w:rFonts w:cstheme="minorHAnsi"/>
        </w:rPr>
        <w:t>7008</w:t>
      </w:r>
      <w:r w:rsidR="00AF157C" w:rsidRPr="00AF157C">
        <w:rPr>
          <w:rFonts w:cstheme="minorHAnsi"/>
        </w:rPr>
        <w:t xml:space="preserve"> EU PROJEKTI  T 10</w:t>
      </w:r>
      <w:r>
        <w:rPr>
          <w:rFonts w:cstheme="minorHAnsi"/>
        </w:rPr>
        <w:t>7005</w:t>
      </w:r>
      <w:r w:rsidR="00AF157C" w:rsidRPr="00AF157C">
        <w:rPr>
          <w:rFonts w:cstheme="minorHAnsi"/>
        </w:rPr>
        <w:t xml:space="preserve"> ŠKOLSKA SHEMA</w:t>
      </w:r>
    </w:p>
    <w:p w14:paraId="64A3BCA5" w14:textId="417D05A7" w:rsidR="00AF157C" w:rsidRDefault="00AF157C" w:rsidP="00AF157C">
      <w:pPr>
        <w:spacing w:after="0"/>
        <w:rPr>
          <w:rFonts w:cstheme="minorHAnsi"/>
        </w:rPr>
      </w:pPr>
      <w:r w:rsidRPr="0089241A">
        <w:rPr>
          <w:rFonts w:cstheme="minorHAnsi"/>
          <w:b/>
          <w:bCs/>
        </w:rPr>
        <w:t xml:space="preserve"> 5.6   Pomoći iz inozemstva </w:t>
      </w:r>
      <w:r>
        <w:rPr>
          <w:rFonts w:cstheme="minorHAnsi"/>
          <w:b/>
          <w:bCs/>
        </w:rPr>
        <w:t xml:space="preserve">– EU županija - </w:t>
      </w:r>
      <w:r>
        <w:rPr>
          <w:rFonts w:cstheme="minorHAnsi"/>
        </w:rPr>
        <w:t xml:space="preserve">planirano </w:t>
      </w:r>
      <w:r w:rsidR="00D044FF">
        <w:rPr>
          <w:rFonts w:cstheme="minorHAnsi"/>
        </w:rPr>
        <w:t>985</w:t>
      </w:r>
      <w:r w:rsidR="00620CEC">
        <w:rPr>
          <w:rFonts w:cstheme="minorHAnsi"/>
        </w:rPr>
        <w:t xml:space="preserve">,00 </w:t>
      </w:r>
      <w:r w:rsidR="005D1B02">
        <w:rPr>
          <w:rFonts w:cstheme="minorHAnsi"/>
        </w:rPr>
        <w:t>€</w:t>
      </w:r>
      <w:r w:rsidR="00620CEC">
        <w:rPr>
          <w:rFonts w:cstheme="minorHAnsi"/>
        </w:rPr>
        <w:t xml:space="preserve"> </w:t>
      </w:r>
      <w:r>
        <w:rPr>
          <w:rFonts w:cstheme="minorHAnsi"/>
        </w:rPr>
        <w:t xml:space="preserve"> a ostvareno  </w:t>
      </w:r>
      <w:r w:rsidR="00D044FF">
        <w:rPr>
          <w:rFonts w:cstheme="minorHAnsi"/>
        </w:rPr>
        <w:t>899,13</w:t>
      </w:r>
      <w:r w:rsidR="005D1B02">
        <w:rPr>
          <w:rFonts w:cstheme="minorHAnsi"/>
        </w:rPr>
        <w:t xml:space="preserve"> €</w:t>
      </w:r>
      <w:r>
        <w:rPr>
          <w:rFonts w:cstheme="minorHAnsi"/>
        </w:rPr>
        <w:t xml:space="preserve"> odnosno</w:t>
      </w:r>
    </w:p>
    <w:p w14:paraId="445F45AD" w14:textId="043D3802" w:rsidR="00AF157C" w:rsidRDefault="00AF157C" w:rsidP="00AF157C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D044FF">
        <w:rPr>
          <w:rFonts w:cstheme="minorHAnsi"/>
        </w:rPr>
        <w:t>84,43</w:t>
      </w:r>
      <w:r>
        <w:rPr>
          <w:rFonts w:cstheme="minorHAnsi"/>
        </w:rPr>
        <w:t xml:space="preserve"> % </w:t>
      </w:r>
      <w:r w:rsidR="00D044FF">
        <w:rPr>
          <w:rFonts w:cstheme="minorHAnsi"/>
        </w:rPr>
        <w:t>.</w:t>
      </w:r>
      <w:r w:rsidR="00443A09">
        <w:rPr>
          <w:rFonts w:cstheme="minorHAnsi"/>
        </w:rPr>
        <w:t xml:space="preserve">EU shema  odnosi se na </w:t>
      </w:r>
      <w:r w:rsidR="00B17059">
        <w:rPr>
          <w:rFonts w:cstheme="minorHAnsi"/>
        </w:rPr>
        <w:t>p</w:t>
      </w:r>
      <w:r>
        <w:rPr>
          <w:rFonts w:cstheme="minorHAnsi"/>
        </w:rPr>
        <w:t>rovedb</w:t>
      </w:r>
      <w:r w:rsidR="00B17059">
        <w:rPr>
          <w:rFonts w:cstheme="minorHAnsi"/>
        </w:rPr>
        <w:t>u</w:t>
      </w:r>
      <w:r>
        <w:rPr>
          <w:rFonts w:cstheme="minorHAnsi"/>
        </w:rPr>
        <w:t xml:space="preserve"> raspodjele voća po školskim ustanovama, sredstva  su strogo namjenska   i podliježu</w:t>
      </w:r>
      <w:r w:rsidRPr="00AF157C">
        <w:rPr>
          <w:rFonts w:cstheme="minorHAnsi"/>
        </w:rPr>
        <w:t xml:space="preserve"> </w:t>
      </w:r>
      <w:r>
        <w:rPr>
          <w:rFonts w:cstheme="minorHAnsi"/>
        </w:rPr>
        <w:t>Zakonu o proračunu  (NN 144/21) čl. 50, i mogu</w:t>
      </w:r>
      <w:r w:rsidR="00B17059">
        <w:rPr>
          <w:rFonts w:cstheme="minorHAnsi"/>
        </w:rPr>
        <w:t xml:space="preserve"> se</w:t>
      </w:r>
      <w:r>
        <w:rPr>
          <w:rFonts w:cstheme="minorHAnsi"/>
        </w:rPr>
        <w:t xml:space="preserve"> koristiti do visine uplaćenih sredstava.</w:t>
      </w:r>
    </w:p>
    <w:p w14:paraId="7888E6F8" w14:textId="6BB3A5A2" w:rsidR="00AF157C" w:rsidRDefault="00AF157C" w:rsidP="00AF157C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CC4C9A">
        <w:rPr>
          <w:rFonts w:cstheme="minorHAnsi"/>
        </w:rPr>
        <w:t xml:space="preserve"> </w:t>
      </w:r>
    </w:p>
    <w:p w14:paraId="4BCAA537" w14:textId="52553E76" w:rsidR="00CC4C9A" w:rsidRDefault="00CC4C9A" w:rsidP="00AF157C">
      <w:pPr>
        <w:spacing w:after="0"/>
        <w:rPr>
          <w:rFonts w:cstheme="minorHAnsi"/>
        </w:rPr>
      </w:pPr>
      <w:r>
        <w:rPr>
          <w:rFonts w:cstheme="minorHAnsi"/>
        </w:rPr>
        <w:t>Tablica broj 4- Izvještaj o rashodima prema funkcijskoj klasifikaciji  prikazuje pozicioniranje ustanove u sistemu državnog ustrojstva.</w:t>
      </w:r>
    </w:p>
    <w:p w14:paraId="1BCFE024" w14:textId="77777777" w:rsidR="0027535A" w:rsidRDefault="0027535A" w:rsidP="00AF157C">
      <w:pPr>
        <w:spacing w:after="0"/>
        <w:rPr>
          <w:rFonts w:cstheme="minorHAnsi"/>
        </w:rPr>
      </w:pPr>
    </w:p>
    <w:p w14:paraId="10FAF8D2" w14:textId="77777777" w:rsidR="0027535A" w:rsidRDefault="0027535A" w:rsidP="00AF157C">
      <w:pPr>
        <w:spacing w:after="0"/>
        <w:rPr>
          <w:rFonts w:cstheme="minorHAnsi"/>
        </w:rPr>
      </w:pPr>
    </w:p>
    <w:p w14:paraId="3AD00B4E" w14:textId="77777777" w:rsidR="0027535A" w:rsidRDefault="0027535A" w:rsidP="00AF157C">
      <w:pPr>
        <w:spacing w:after="0"/>
        <w:rPr>
          <w:rFonts w:cstheme="minorHAnsi"/>
        </w:rPr>
      </w:pPr>
    </w:p>
    <w:p w14:paraId="683432FC" w14:textId="77777777" w:rsidR="0027535A" w:rsidRDefault="0027535A" w:rsidP="00AF157C">
      <w:pPr>
        <w:spacing w:after="0"/>
        <w:rPr>
          <w:rFonts w:cstheme="minorHAnsi"/>
        </w:rPr>
      </w:pPr>
    </w:p>
    <w:p w14:paraId="6431E109" w14:textId="77777777" w:rsidR="0027535A" w:rsidRDefault="0027535A" w:rsidP="00AF157C">
      <w:pPr>
        <w:spacing w:after="0"/>
        <w:rPr>
          <w:rFonts w:cstheme="minorHAnsi"/>
        </w:rPr>
      </w:pPr>
    </w:p>
    <w:p w14:paraId="3A0741E9" w14:textId="21A3BCCB" w:rsidR="0015131E" w:rsidRPr="002D72DC" w:rsidRDefault="0015131E" w:rsidP="00AF157C">
      <w:pPr>
        <w:spacing w:after="0"/>
        <w:rPr>
          <w:rFonts w:ascii="Calibri" w:eastAsia="Times New Roman" w:hAnsi="Calibri" w:cs="Times New Roman"/>
          <w:lang w:eastAsia="hr-HR"/>
        </w:rPr>
      </w:pPr>
      <w:bookmarkStart w:id="12" w:name="_Hlk108696606"/>
    </w:p>
    <w:bookmarkEnd w:id="12"/>
    <w:p w14:paraId="75D53E28" w14:textId="10C0D7F2" w:rsidR="006B41D7" w:rsidRPr="002D72DC" w:rsidRDefault="006B41D7" w:rsidP="00F91EB2">
      <w:pPr>
        <w:spacing w:after="0"/>
        <w:rPr>
          <w:rFonts w:cstheme="minorHAnsi"/>
        </w:rPr>
      </w:pPr>
    </w:p>
    <w:p w14:paraId="010BA850" w14:textId="77777777" w:rsidR="0027535A" w:rsidRDefault="0027535A" w:rsidP="0027535A">
      <w:pPr>
        <w:spacing w:after="0"/>
        <w:ind w:left="360"/>
        <w:rPr>
          <w:rFonts w:cstheme="minorHAnsi"/>
          <w:u w:val="single"/>
        </w:rPr>
      </w:pPr>
    </w:p>
    <w:p w14:paraId="5D86C1E7" w14:textId="27D8CD34" w:rsidR="008C635A" w:rsidRPr="005932FF" w:rsidRDefault="008C635A" w:rsidP="008C635A">
      <w:pPr>
        <w:spacing w:after="0"/>
        <w:rPr>
          <w:rFonts w:cstheme="minorHAnsi"/>
          <w:u w:val="single"/>
        </w:rPr>
      </w:pPr>
      <w:r w:rsidRPr="0027535A">
        <w:rPr>
          <w:rFonts w:cstheme="minorHAnsi"/>
          <w:u w:val="single"/>
        </w:rPr>
        <w:t>Rezultat poslovanja</w:t>
      </w:r>
    </w:p>
    <w:p w14:paraId="5511C66A" w14:textId="77777777" w:rsidR="005932FF" w:rsidRDefault="00E91C8E" w:rsidP="00C01E5A">
      <w:pPr>
        <w:rPr>
          <w:rFonts w:cstheme="minorHAnsi"/>
        </w:rPr>
      </w:pPr>
      <w:r w:rsidRPr="002D72DC">
        <w:rPr>
          <w:rFonts w:cstheme="minorHAnsi"/>
        </w:rPr>
        <w:t xml:space="preserve">Nakon uključivanja u rebalansa </w:t>
      </w:r>
      <w:r>
        <w:rPr>
          <w:rFonts w:cstheme="minorHAnsi"/>
        </w:rPr>
        <w:t>F</w:t>
      </w:r>
      <w:r w:rsidRPr="002D72DC">
        <w:rPr>
          <w:rFonts w:cstheme="minorHAnsi"/>
        </w:rPr>
        <w:t xml:space="preserve">inancijskog plana  Domski  odbor </w:t>
      </w:r>
      <w:r w:rsidRPr="005D1B02">
        <w:rPr>
          <w:rFonts w:cstheme="minorHAnsi"/>
        </w:rPr>
        <w:t>donio je</w:t>
      </w:r>
      <w:r w:rsidR="00C243DC">
        <w:rPr>
          <w:rFonts w:cstheme="minorHAnsi"/>
        </w:rPr>
        <w:t xml:space="preserve"> </w:t>
      </w:r>
      <w:r w:rsidR="00D044FF">
        <w:rPr>
          <w:rFonts w:cstheme="minorHAnsi"/>
        </w:rPr>
        <w:t>27</w:t>
      </w:r>
      <w:r w:rsidRPr="005D1B02">
        <w:rPr>
          <w:rFonts w:cstheme="minorHAnsi"/>
        </w:rPr>
        <w:t>.</w:t>
      </w:r>
      <w:r w:rsidR="00D044FF">
        <w:rPr>
          <w:rFonts w:cstheme="minorHAnsi"/>
        </w:rPr>
        <w:t>10.2025.</w:t>
      </w:r>
      <w:r w:rsidRPr="005D1B02">
        <w:rPr>
          <w:rFonts w:cstheme="minorHAnsi"/>
        </w:rPr>
        <w:t xml:space="preserve"> godine na </w:t>
      </w:r>
      <w:r w:rsidR="00D044FF">
        <w:rPr>
          <w:rFonts w:cstheme="minorHAnsi"/>
        </w:rPr>
        <w:t>35</w:t>
      </w:r>
      <w:r w:rsidRPr="005D1B02">
        <w:rPr>
          <w:rFonts w:cstheme="minorHAnsi"/>
        </w:rPr>
        <w:t>. sjednici Domskog  odbora</w:t>
      </w:r>
      <w:r w:rsidRPr="002D72DC">
        <w:rPr>
          <w:rFonts w:cstheme="minorHAnsi"/>
        </w:rPr>
        <w:t xml:space="preserve"> Odluku o raspodjeli rezultata za 202</w:t>
      </w:r>
      <w:r w:rsidR="00D044FF">
        <w:rPr>
          <w:rFonts w:cstheme="minorHAnsi"/>
        </w:rPr>
        <w:t>4</w:t>
      </w:r>
      <w:r>
        <w:rPr>
          <w:rFonts w:cstheme="minorHAnsi"/>
        </w:rPr>
        <w:t xml:space="preserve"> </w:t>
      </w:r>
      <w:r w:rsidRPr="002D72DC">
        <w:rPr>
          <w:rFonts w:cstheme="minorHAnsi"/>
        </w:rPr>
        <w:t>.godinu</w:t>
      </w:r>
      <w:r>
        <w:rPr>
          <w:rFonts w:cstheme="minorHAnsi"/>
        </w:rPr>
        <w:t xml:space="preserve"> u iznosu od  6.</w:t>
      </w:r>
      <w:r w:rsidR="00D044FF">
        <w:rPr>
          <w:rFonts w:cstheme="minorHAnsi"/>
        </w:rPr>
        <w:t>150,74</w:t>
      </w:r>
      <w:r>
        <w:rPr>
          <w:rFonts w:cstheme="minorHAnsi"/>
        </w:rPr>
        <w:t>€</w:t>
      </w:r>
      <w:r w:rsidRPr="002D72DC">
        <w:rPr>
          <w:rFonts w:cstheme="minorHAnsi"/>
        </w:rPr>
        <w:t xml:space="preserve"> a na prijedlog ravnateljice</w:t>
      </w:r>
      <w:r>
        <w:rPr>
          <w:rFonts w:cstheme="minorHAnsi"/>
        </w:rPr>
        <w:t>.</w:t>
      </w:r>
    </w:p>
    <w:p w14:paraId="59CB02DC" w14:textId="48FAB580" w:rsidR="00E91C8E" w:rsidRDefault="008C635A" w:rsidP="00C01E5A">
      <w:pPr>
        <w:rPr>
          <w:rFonts w:cstheme="minorHAnsi"/>
        </w:rPr>
      </w:pPr>
      <w:r w:rsidRPr="002D72DC">
        <w:rPr>
          <w:rFonts w:cstheme="minorHAnsi"/>
        </w:rPr>
        <w:t>Prema godišnjem obračunu za 202</w:t>
      </w:r>
      <w:r w:rsidR="003D62A2">
        <w:rPr>
          <w:rFonts w:cstheme="minorHAnsi"/>
        </w:rPr>
        <w:t>5</w:t>
      </w:r>
      <w:r w:rsidRPr="002D72DC">
        <w:rPr>
          <w:rFonts w:cstheme="minorHAnsi"/>
        </w:rPr>
        <w:t>.</w:t>
      </w:r>
      <w:r w:rsidR="005D3A61">
        <w:rPr>
          <w:rFonts w:cstheme="minorHAnsi"/>
        </w:rPr>
        <w:t xml:space="preserve"> </w:t>
      </w:r>
      <w:r w:rsidRPr="002D72DC">
        <w:rPr>
          <w:rFonts w:cstheme="minorHAnsi"/>
        </w:rPr>
        <w:t>godinu</w:t>
      </w:r>
      <w:r w:rsidR="00BB38DC">
        <w:rPr>
          <w:rFonts w:cstheme="minorHAnsi"/>
        </w:rPr>
        <w:t>,</w:t>
      </w:r>
      <w:r w:rsidRPr="002D72DC">
        <w:rPr>
          <w:rFonts w:cstheme="minorHAnsi"/>
        </w:rPr>
        <w:t xml:space="preserve"> </w:t>
      </w:r>
      <w:r w:rsidR="00955C1C" w:rsidRPr="002D72DC">
        <w:rPr>
          <w:rFonts w:cstheme="minorHAnsi"/>
        </w:rPr>
        <w:t>uključivo s korekcijama</w:t>
      </w:r>
      <w:r w:rsidR="00BB38DC">
        <w:rPr>
          <w:rFonts w:cstheme="minorHAnsi"/>
        </w:rPr>
        <w:t>,</w:t>
      </w:r>
      <w:r w:rsidR="00955C1C" w:rsidRPr="002D72DC">
        <w:rPr>
          <w:rFonts w:cstheme="minorHAnsi"/>
        </w:rPr>
        <w:t xml:space="preserve"> </w:t>
      </w:r>
      <w:r w:rsidRPr="002D72DC">
        <w:rPr>
          <w:rFonts w:cstheme="minorHAnsi"/>
        </w:rPr>
        <w:t xml:space="preserve">ostvaren je </w:t>
      </w:r>
      <w:r w:rsidR="00C01E5A">
        <w:rPr>
          <w:rFonts w:cstheme="minorHAnsi"/>
        </w:rPr>
        <w:t>manjak</w:t>
      </w:r>
      <w:r w:rsidR="00783E1F" w:rsidRPr="002D72DC">
        <w:rPr>
          <w:rFonts w:cstheme="minorHAnsi"/>
        </w:rPr>
        <w:t xml:space="preserve"> </w:t>
      </w:r>
      <w:r w:rsidRPr="002D72DC">
        <w:rPr>
          <w:rFonts w:cstheme="minorHAnsi"/>
        </w:rPr>
        <w:t xml:space="preserve"> prihoda za</w:t>
      </w:r>
      <w:r w:rsidR="003F78A8">
        <w:rPr>
          <w:rFonts w:cstheme="minorHAnsi"/>
        </w:rPr>
        <w:t xml:space="preserve"> </w:t>
      </w:r>
      <w:r w:rsidRPr="002D72DC">
        <w:rPr>
          <w:rFonts w:cstheme="minorHAnsi"/>
        </w:rPr>
        <w:t>202</w:t>
      </w:r>
      <w:r w:rsidR="00C01E5A">
        <w:rPr>
          <w:rFonts w:cstheme="minorHAnsi"/>
        </w:rPr>
        <w:t>5</w:t>
      </w:r>
      <w:r w:rsidRPr="002D72DC">
        <w:rPr>
          <w:rFonts w:cstheme="minorHAnsi"/>
        </w:rPr>
        <w:t>.godinu u iznosu od</w:t>
      </w:r>
      <w:r w:rsidR="00C01E5A">
        <w:rPr>
          <w:rFonts w:cstheme="minorHAnsi"/>
        </w:rPr>
        <w:t xml:space="preserve"> </w:t>
      </w:r>
      <w:r w:rsidR="00BB38DC">
        <w:rPr>
          <w:rFonts w:cstheme="minorHAnsi"/>
        </w:rPr>
        <w:t>-</w:t>
      </w:r>
      <w:r w:rsidR="00C01E5A">
        <w:rPr>
          <w:rFonts w:cstheme="minorHAnsi"/>
        </w:rPr>
        <w:t>39.131,35</w:t>
      </w:r>
      <w:r w:rsidR="005D3A61">
        <w:rPr>
          <w:rFonts w:cstheme="minorHAnsi"/>
        </w:rPr>
        <w:t>€</w:t>
      </w:r>
      <w:r w:rsidR="00955C1C" w:rsidRPr="002D72DC">
        <w:rPr>
          <w:rFonts w:cstheme="minorHAnsi"/>
        </w:rPr>
        <w:t xml:space="preserve">. </w:t>
      </w:r>
      <w:r w:rsidR="00C01E5A">
        <w:rPr>
          <w:rFonts w:cstheme="minorHAnsi"/>
        </w:rPr>
        <w:t xml:space="preserve">Uvidom u strukturu rezultata </w:t>
      </w:r>
      <w:r w:rsidR="00BB38DC">
        <w:rPr>
          <w:rFonts w:cstheme="minorHAnsi"/>
        </w:rPr>
        <w:t>u nastavnoj Tablici</w:t>
      </w:r>
      <w:r w:rsidR="00C01E5A">
        <w:rPr>
          <w:rFonts w:cstheme="minorHAnsi"/>
        </w:rPr>
        <w:t xml:space="preserve"> manjak je</w:t>
      </w:r>
      <w:r w:rsidR="005530E0">
        <w:rPr>
          <w:rFonts w:cstheme="minorHAnsi"/>
        </w:rPr>
        <w:t xml:space="preserve"> generiran na dva izvora financiranja:</w:t>
      </w:r>
    </w:p>
    <w:p w14:paraId="4B28DBB4" w14:textId="4DBFE1FA" w:rsidR="005530E0" w:rsidRDefault="005530E0" w:rsidP="005530E0">
      <w:pPr>
        <w:pStyle w:val="Odlomakpopis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Izvor 1.3  Decentralizirana sredstva koja  država upućuje preko osnivača. Iznosi  -1.272,71€ i odnosi se na plaćanje računa koji se odnose na 2025. godinu a računi su ispostavljeni u  2026. To je </w:t>
      </w:r>
      <w:proofErr w:type="spellStart"/>
      <w:r>
        <w:rPr>
          <w:rFonts w:cstheme="minorHAnsi"/>
        </w:rPr>
        <w:t>tkz</w:t>
      </w:r>
      <w:proofErr w:type="spellEnd"/>
      <w:r>
        <w:rPr>
          <w:rFonts w:cstheme="minorHAnsi"/>
        </w:rPr>
        <w:t>. metodološki manjak jer se neki troškovi ne mogu fakturirati prije isteka mjeseca npr. režijski troškovi.</w:t>
      </w:r>
    </w:p>
    <w:p w14:paraId="0C1D931A" w14:textId="658A96BF" w:rsidR="005530E0" w:rsidRPr="001C2C82" w:rsidRDefault="005530E0" w:rsidP="00D35B5E">
      <w:pPr>
        <w:pStyle w:val="Odlomakpopisa"/>
        <w:numPr>
          <w:ilvl w:val="0"/>
          <w:numId w:val="10"/>
        </w:numPr>
        <w:rPr>
          <w:rFonts w:cstheme="minorHAnsi"/>
        </w:rPr>
      </w:pPr>
      <w:r w:rsidRPr="001C2C82">
        <w:rPr>
          <w:rFonts w:cstheme="minorHAnsi"/>
        </w:rPr>
        <w:t xml:space="preserve">Izvor  5.3 </w:t>
      </w:r>
      <w:r w:rsidR="001C2C82" w:rsidRPr="001C2C82">
        <w:rPr>
          <w:rFonts w:cstheme="minorHAnsi"/>
        </w:rPr>
        <w:t>Pomoći proračunskim korisnicima koji im nije nadležan- generira manjak od</w:t>
      </w:r>
      <w:r w:rsidR="0027535A">
        <w:rPr>
          <w:rFonts w:cstheme="minorHAnsi"/>
        </w:rPr>
        <w:t xml:space="preserve">              </w:t>
      </w:r>
      <w:r w:rsidR="001C2C82" w:rsidRPr="001C2C82">
        <w:rPr>
          <w:rFonts w:cstheme="minorHAnsi"/>
        </w:rPr>
        <w:t xml:space="preserve"> </w:t>
      </w:r>
      <w:r w:rsidR="0027535A">
        <w:rPr>
          <w:rFonts w:cstheme="minorHAnsi"/>
        </w:rPr>
        <w:t>-</w:t>
      </w:r>
      <w:r w:rsidR="001C2C82" w:rsidRPr="001C2C82">
        <w:rPr>
          <w:rFonts w:cstheme="minorHAnsi"/>
        </w:rPr>
        <w:t xml:space="preserve">47.547,36€  zbog već spomenute </w:t>
      </w:r>
      <w:r w:rsidR="001C2C82" w:rsidRPr="00B5743D">
        <w:rPr>
          <w:rFonts w:ascii="Calibri" w:hAnsi="Calibri"/>
          <w:bCs/>
          <w:color w:val="000000"/>
        </w:rPr>
        <w:t>izmjenam</w:t>
      </w:r>
      <w:r w:rsidR="001C2C82">
        <w:rPr>
          <w:rFonts w:ascii="Calibri" w:hAnsi="Calibri"/>
          <w:bCs/>
          <w:color w:val="000000"/>
        </w:rPr>
        <w:t>a</w:t>
      </w:r>
      <w:r w:rsidR="001C2C82" w:rsidRPr="00B5743D">
        <w:rPr>
          <w:rFonts w:ascii="Calibri" w:hAnsi="Calibri"/>
          <w:bCs/>
          <w:color w:val="000000"/>
        </w:rPr>
        <w:t xml:space="preserve"> i dopun</w:t>
      </w:r>
      <w:r w:rsidR="001C2C82">
        <w:rPr>
          <w:rFonts w:ascii="Calibri" w:hAnsi="Calibri"/>
          <w:bCs/>
          <w:color w:val="000000"/>
        </w:rPr>
        <w:t>e</w:t>
      </w:r>
      <w:r w:rsidR="001C2C82" w:rsidRPr="00B5743D">
        <w:rPr>
          <w:rFonts w:ascii="Calibri" w:hAnsi="Calibri"/>
          <w:bCs/>
          <w:color w:val="000000"/>
        </w:rPr>
        <w:t xml:space="preserve">  Pravilnika o proračunskom računovodstvu i računskom planu (NN 154/24) u kojem se obavezno knjižni trošak u mjesecu kad je nastao.</w:t>
      </w:r>
      <w:r w:rsidR="00853417">
        <w:rPr>
          <w:rFonts w:ascii="Calibri" w:hAnsi="Calibri"/>
          <w:bCs/>
          <w:color w:val="000000"/>
        </w:rPr>
        <w:t xml:space="preserve"> Nema zapreke da ustanova višak po ostalim izvorima financiranja  iznosu </w:t>
      </w:r>
      <w:r w:rsidR="001C2C82">
        <w:rPr>
          <w:rFonts w:ascii="Calibri" w:hAnsi="Calibri"/>
          <w:bCs/>
          <w:color w:val="000000"/>
        </w:rPr>
        <w:t xml:space="preserve"> </w:t>
      </w:r>
      <w:r w:rsidR="00853417">
        <w:rPr>
          <w:rFonts w:ascii="Calibri" w:hAnsi="Calibri"/>
          <w:bCs/>
          <w:color w:val="000000"/>
        </w:rPr>
        <w:t>od</w:t>
      </w:r>
      <w:r w:rsidR="00BB38DC">
        <w:rPr>
          <w:rFonts w:ascii="Calibri" w:hAnsi="Calibri"/>
          <w:bCs/>
          <w:color w:val="000000"/>
        </w:rPr>
        <w:t xml:space="preserve"> 8.416,01€   po uvrštenju u rebalans Plana ustanove rasporedi na rashode  po prijedlogu v.d. ravnateljice.</w:t>
      </w:r>
    </w:p>
    <w:tbl>
      <w:tblPr>
        <w:tblStyle w:val="Tablicareetke1svijetlo-isticanje2"/>
        <w:tblW w:w="9314" w:type="dxa"/>
        <w:tblLook w:val="04A0" w:firstRow="1" w:lastRow="0" w:firstColumn="1" w:lastColumn="0" w:noHBand="0" w:noVBand="1"/>
      </w:tblPr>
      <w:tblGrid>
        <w:gridCol w:w="1624"/>
        <w:gridCol w:w="2034"/>
        <w:gridCol w:w="1781"/>
        <w:gridCol w:w="2143"/>
        <w:gridCol w:w="1732"/>
      </w:tblGrid>
      <w:tr w:rsidR="005530E0" w:rsidRPr="005530E0" w14:paraId="49C14825" w14:textId="77777777" w:rsidTr="00553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noWrap/>
            <w:hideMark/>
          </w:tcPr>
          <w:p w14:paraId="280A6D03" w14:textId="77777777" w:rsidR="005530E0" w:rsidRPr="005530E0" w:rsidRDefault="005530E0" w:rsidP="005530E0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IZVOR FINAN</w:t>
            </w:r>
          </w:p>
        </w:tc>
        <w:tc>
          <w:tcPr>
            <w:tcW w:w="2034" w:type="dxa"/>
            <w:noWrap/>
            <w:hideMark/>
          </w:tcPr>
          <w:p w14:paraId="3304C1D1" w14:textId="77777777" w:rsidR="005530E0" w:rsidRPr="005530E0" w:rsidRDefault="005530E0" w:rsidP="0055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61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6100"/>
                <w:lang w:eastAsia="hr-HR"/>
              </w:rPr>
              <w:t>VIŠAK  2024</w:t>
            </w:r>
          </w:p>
        </w:tc>
        <w:tc>
          <w:tcPr>
            <w:tcW w:w="1781" w:type="dxa"/>
            <w:noWrap/>
            <w:hideMark/>
          </w:tcPr>
          <w:p w14:paraId="588C2B77" w14:textId="77777777" w:rsidR="005530E0" w:rsidRPr="005530E0" w:rsidRDefault="005530E0" w:rsidP="005530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61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6100"/>
                <w:lang w:eastAsia="hr-HR"/>
              </w:rPr>
              <w:t xml:space="preserve">PRIHOD 2025 </w:t>
            </w:r>
          </w:p>
        </w:tc>
        <w:tc>
          <w:tcPr>
            <w:tcW w:w="2143" w:type="dxa"/>
            <w:noWrap/>
            <w:hideMark/>
          </w:tcPr>
          <w:p w14:paraId="146C6B72" w14:textId="77777777" w:rsidR="005530E0" w:rsidRPr="005530E0" w:rsidRDefault="005530E0" w:rsidP="005530E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61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6100"/>
                <w:lang w:eastAsia="hr-HR"/>
              </w:rPr>
              <w:t>RASHOD 2025</w:t>
            </w:r>
          </w:p>
        </w:tc>
        <w:tc>
          <w:tcPr>
            <w:tcW w:w="1732" w:type="dxa"/>
            <w:noWrap/>
            <w:hideMark/>
          </w:tcPr>
          <w:p w14:paraId="1E62A784" w14:textId="77777777" w:rsidR="005530E0" w:rsidRPr="005530E0" w:rsidRDefault="005530E0" w:rsidP="00553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61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6100"/>
                <w:lang w:eastAsia="hr-HR"/>
              </w:rPr>
              <w:t>RAZLIKA U 2025</w:t>
            </w:r>
          </w:p>
        </w:tc>
      </w:tr>
      <w:tr w:rsidR="005530E0" w:rsidRPr="005530E0" w14:paraId="4BFB66CA" w14:textId="77777777" w:rsidTr="005530E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noWrap/>
            <w:hideMark/>
          </w:tcPr>
          <w:p w14:paraId="16F9A170" w14:textId="2CA20333" w:rsidR="005530E0" w:rsidRPr="005530E0" w:rsidRDefault="005530E0" w:rsidP="005530E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hr-HR"/>
              </w:rPr>
              <w:t xml:space="preserve"> ŽUPANIJSKA        SREDSTVA</w:t>
            </w:r>
          </w:p>
        </w:tc>
        <w:tc>
          <w:tcPr>
            <w:tcW w:w="2034" w:type="dxa"/>
            <w:noWrap/>
            <w:hideMark/>
          </w:tcPr>
          <w:p w14:paraId="01B3120B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3.669,03 €</w:t>
            </w:r>
          </w:p>
        </w:tc>
        <w:tc>
          <w:tcPr>
            <w:tcW w:w="1781" w:type="dxa"/>
            <w:noWrap/>
            <w:hideMark/>
          </w:tcPr>
          <w:p w14:paraId="4DC7E6FE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113.734,26 €</w:t>
            </w:r>
          </w:p>
        </w:tc>
        <w:tc>
          <w:tcPr>
            <w:tcW w:w="2143" w:type="dxa"/>
            <w:noWrap/>
            <w:hideMark/>
          </w:tcPr>
          <w:p w14:paraId="08F5848E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-118.676,00 €</w:t>
            </w:r>
          </w:p>
        </w:tc>
        <w:tc>
          <w:tcPr>
            <w:tcW w:w="1732" w:type="dxa"/>
            <w:noWrap/>
            <w:hideMark/>
          </w:tcPr>
          <w:p w14:paraId="4DEB03BE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-1.272,71 €</w:t>
            </w:r>
          </w:p>
        </w:tc>
      </w:tr>
      <w:tr w:rsidR="005530E0" w:rsidRPr="005530E0" w14:paraId="42E2287F" w14:textId="77777777" w:rsidTr="005530E0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noWrap/>
            <w:hideMark/>
          </w:tcPr>
          <w:p w14:paraId="06A33A43" w14:textId="3CC41F22" w:rsidR="005530E0" w:rsidRPr="005530E0" w:rsidRDefault="005530E0" w:rsidP="005530E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hr-HR"/>
              </w:rPr>
              <w:t xml:space="preserve"> VLASTITI PRIHODI</w:t>
            </w:r>
          </w:p>
        </w:tc>
        <w:tc>
          <w:tcPr>
            <w:tcW w:w="2034" w:type="dxa"/>
            <w:noWrap/>
            <w:hideMark/>
          </w:tcPr>
          <w:p w14:paraId="3EFEDEE0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372,77 €</w:t>
            </w:r>
          </w:p>
        </w:tc>
        <w:tc>
          <w:tcPr>
            <w:tcW w:w="1781" w:type="dxa"/>
            <w:noWrap/>
            <w:hideMark/>
          </w:tcPr>
          <w:p w14:paraId="52B91C9A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12.210,43 €</w:t>
            </w:r>
          </w:p>
        </w:tc>
        <w:tc>
          <w:tcPr>
            <w:tcW w:w="2143" w:type="dxa"/>
            <w:noWrap/>
            <w:hideMark/>
          </w:tcPr>
          <w:p w14:paraId="228B28FF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-10.619,61 €</w:t>
            </w:r>
          </w:p>
        </w:tc>
        <w:tc>
          <w:tcPr>
            <w:tcW w:w="1732" w:type="dxa"/>
            <w:noWrap/>
            <w:hideMark/>
          </w:tcPr>
          <w:p w14:paraId="4FB08B70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1.963,59 €</w:t>
            </w:r>
          </w:p>
        </w:tc>
      </w:tr>
      <w:tr w:rsidR="005530E0" w:rsidRPr="005530E0" w14:paraId="2EE0C55E" w14:textId="77777777" w:rsidTr="005530E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noWrap/>
            <w:hideMark/>
          </w:tcPr>
          <w:p w14:paraId="79385DAF" w14:textId="65E40B8D" w:rsidR="005530E0" w:rsidRPr="005530E0" w:rsidRDefault="005530E0" w:rsidP="005530E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hr-HR"/>
              </w:rPr>
              <w:t xml:space="preserve">  OPSKBNINA UČENIKA</w:t>
            </w:r>
          </w:p>
        </w:tc>
        <w:tc>
          <w:tcPr>
            <w:tcW w:w="2034" w:type="dxa"/>
            <w:noWrap/>
            <w:hideMark/>
          </w:tcPr>
          <w:p w14:paraId="026F02B5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-798,49 €</w:t>
            </w:r>
          </w:p>
        </w:tc>
        <w:tc>
          <w:tcPr>
            <w:tcW w:w="1781" w:type="dxa"/>
            <w:noWrap/>
            <w:hideMark/>
          </w:tcPr>
          <w:p w14:paraId="77C77E3E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92.500,01 €</w:t>
            </w:r>
          </w:p>
        </w:tc>
        <w:tc>
          <w:tcPr>
            <w:tcW w:w="2143" w:type="dxa"/>
            <w:noWrap/>
            <w:hideMark/>
          </w:tcPr>
          <w:p w14:paraId="3B42FBF9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-84.228,26 €</w:t>
            </w:r>
          </w:p>
        </w:tc>
        <w:tc>
          <w:tcPr>
            <w:tcW w:w="1732" w:type="dxa"/>
            <w:noWrap/>
            <w:hideMark/>
          </w:tcPr>
          <w:p w14:paraId="13C95C25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7.473,26 €</w:t>
            </w:r>
          </w:p>
        </w:tc>
      </w:tr>
      <w:tr w:rsidR="005530E0" w:rsidRPr="005530E0" w14:paraId="54F2BB99" w14:textId="77777777" w:rsidTr="005530E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noWrap/>
            <w:hideMark/>
          </w:tcPr>
          <w:p w14:paraId="00007D65" w14:textId="709CFF1A" w:rsidR="005530E0" w:rsidRPr="005530E0" w:rsidRDefault="005530E0" w:rsidP="005530E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hr-HR"/>
              </w:rPr>
              <w:t xml:space="preserve"> MINISTARSTVO PLAĆA</w:t>
            </w:r>
          </w:p>
        </w:tc>
        <w:tc>
          <w:tcPr>
            <w:tcW w:w="2034" w:type="dxa"/>
            <w:noWrap/>
            <w:hideMark/>
          </w:tcPr>
          <w:p w14:paraId="2DD741CB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159,27 €</w:t>
            </w:r>
          </w:p>
        </w:tc>
        <w:tc>
          <w:tcPr>
            <w:tcW w:w="1781" w:type="dxa"/>
            <w:noWrap/>
            <w:hideMark/>
          </w:tcPr>
          <w:p w14:paraId="3603C1C5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573.607,28 €</w:t>
            </w:r>
          </w:p>
        </w:tc>
        <w:tc>
          <w:tcPr>
            <w:tcW w:w="2143" w:type="dxa"/>
            <w:noWrap/>
            <w:hideMark/>
          </w:tcPr>
          <w:p w14:paraId="492D6C98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-621.313,91 €</w:t>
            </w:r>
          </w:p>
        </w:tc>
        <w:tc>
          <w:tcPr>
            <w:tcW w:w="1732" w:type="dxa"/>
            <w:noWrap/>
            <w:hideMark/>
          </w:tcPr>
          <w:p w14:paraId="6EABEEBD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-47.547,36 €</w:t>
            </w:r>
          </w:p>
        </w:tc>
      </w:tr>
      <w:tr w:rsidR="005530E0" w:rsidRPr="005530E0" w14:paraId="2F9980B5" w14:textId="77777777" w:rsidTr="005530E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noWrap/>
            <w:hideMark/>
          </w:tcPr>
          <w:p w14:paraId="7F13CEFE" w14:textId="0249ABD0" w:rsidR="005530E0" w:rsidRPr="005530E0" w:rsidRDefault="005530E0" w:rsidP="005530E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55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hr-HR"/>
              </w:rPr>
              <w:t xml:space="preserve"> NENADLEŽI PRORAČUN MINISRASTVO I OPĆINE</w:t>
            </w:r>
          </w:p>
        </w:tc>
        <w:tc>
          <w:tcPr>
            <w:tcW w:w="2034" w:type="dxa"/>
            <w:noWrap/>
            <w:hideMark/>
          </w:tcPr>
          <w:p w14:paraId="35F8F47D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2.668,26 €</w:t>
            </w:r>
          </w:p>
        </w:tc>
        <w:tc>
          <w:tcPr>
            <w:tcW w:w="1781" w:type="dxa"/>
            <w:noWrap/>
            <w:hideMark/>
          </w:tcPr>
          <w:p w14:paraId="2AC82FF6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180,00 €</w:t>
            </w:r>
          </w:p>
        </w:tc>
        <w:tc>
          <w:tcPr>
            <w:tcW w:w="2143" w:type="dxa"/>
            <w:noWrap/>
            <w:hideMark/>
          </w:tcPr>
          <w:p w14:paraId="5CE4ADF5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-2.676,29 €</w:t>
            </w:r>
          </w:p>
        </w:tc>
        <w:tc>
          <w:tcPr>
            <w:tcW w:w="1732" w:type="dxa"/>
            <w:noWrap/>
            <w:hideMark/>
          </w:tcPr>
          <w:p w14:paraId="4BF275AE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171,97 €</w:t>
            </w:r>
          </w:p>
        </w:tc>
      </w:tr>
      <w:tr w:rsidR="005530E0" w:rsidRPr="005530E0" w14:paraId="3B293DFA" w14:textId="77777777" w:rsidTr="005530E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noWrap/>
            <w:hideMark/>
          </w:tcPr>
          <w:p w14:paraId="2EEB7A32" w14:textId="58B50A9D" w:rsidR="005530E0" w:rsidRPr="005530E0" w:rsidRDefault="005530E0" w:rsidP="005530E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56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hr-HR"/>
              </w:rPr>
              <w:t xml:space="preserve">  EU -SHEMA VOĆA</w:t>
            </w:r>
          </w:p>
        </w:tc>
        <w:tc>
          <w:tcPr>
            <w:tcW w:w="2034" w:type="dxa"/>
            <w:noWrap/>
            <w:hideMark/>
          </w:tcPr>
          <w:p w14:paraId="1ABB8CDC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79,90 €</w:t>
            </w:r>
          </w:p>
        </w:tc>
        <w:tc>
          <w:tcPr>
            <w:tcW w:w="1781" w:type="dxa"/>
            <w:noWrap/>
            <w:hideMark/>
          </w:tcPr>
          <w:p w14:paraId="28178C58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899,13 €</w:t>
            </w:r>
          </w:p>
        </w:tc>
        <w:tc>
          <w:tcPr>
            <w:tcW w:w="2143" w:type="dxa"/>
            <w:noWrap/>
            <w:hideMark/>
          </w:tcPr>
          <w:p w14:paraId="2A6FDD31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-899,13 €</w:t>
            </w:r>
          </w:p>
        </w:tc>
        <w:tc>
          <w:tcPr>
            <w:tcW w:w="1732" w:type="dxa"/>
            <w:noWrap/>
            <w:hideMark/>
          </w:tcPr>
          <w:p w14:paraId="208576BF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79,90 €</w:t>
            </w:r>
          </w:p>
        </w:tc>
      </w:tr>
      <w:tr w:rsidR="005530E0" w:rsidRPr="005530E0" w14:paraId="0C8CB8DC" w14:textId="77777777" w:rsidTr="005530E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noWrap/>
            <w:hideMark/>
          </w:tcPr>
          <w:p w14:paraId="383B6953" w14:textId="145F18C7" w:rsidR="005530E0" w:rsidRPr="005530E0" w:rsidRDefault="005530E0" w:rsidP="005530E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  <w:lang w:eastAsia="hr-HR"/>
              </w:rPr>
              <w:t xml:space="preserve"> DONACIJE RAZNE</w:t>
            </w:r>
          </w:p>
        </w:tc>
        <w:tc>
          <w:tcPr>
            <w:tcW w:w="2034" w:type="dxa"/>
            <w:noWrap/>
            <w:hideMark/>
          </w:tcPr>
          <w:p w14:paraId="5A447642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781" w:type="dxa"/>
            <w:noWrap/>
            <w:hideMark/>
          </w:tcPr>
          <w:p w14:paraId="0F79AB67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253,26 €</w:t>
            </w:r>
          </w:p>
        </w:tc>
        <w:tc>
          <w:tcPr>
            <w:tcW w:w="2143" w:type="dxa"/>
            <w:noWrap/>
            <w:hideMark/>
          </w:tcPr>
          <w:p w14:paraId="49B157B3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-253,26 €</w:t>
            </w:r>
          </w:p>
        </w:tc>
        <w:tc>
          <w:tcPr>
            <w:tcW w:w="1732" w:type="dxa"/>
            <w:noWrap/>
            <w:hideMark/>
          </w:tcPr>
          <w:p w14:paraId="337E3A3B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</w:tr>
      <w:tr w:rsidR="005530E0" w:rsidRPr="005530E0" w14:paraId="2B54A49D" w14:textId="77777777" w:rsidTr="005530E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noWrap/>
            <w:hideMark/>
          </w:tcPr>
          <w:p w14:paraId="0D9C9815" w14:textId="77777777" w:rsidR="005530E0" w:rsidRPr="005530E0" w:rsidRDefault="005530E0" w:rsidP="005530E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2034" w:type="dxa"/>
            <w:noWrap/>
            <w:hideMark/>
          </w:tcPr>
          <w:p w14:paraId="4B830E08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781" w:type="dxa"/>
            <w:noWrap/>
            <w:hideMark/>
          </w:tcPr>
          <w:p w14:paraId="7DBE2FC8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2143" w:type="dxa"/>
            <w:noWrap/>
            <w:hideMark/>
          </w:tcPr>
          <w:p w14:paraId="043BF48F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732" w:type="dxa"/>
            <w:noWrap/>
            <w:hideMark/>
          </w:tcPr>
          <w:p w14:paraId="0B21D0D1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</w:tr>
      <w:tr w:rsidR="005530E0" w:rsidRPr="005530E0" w14:paraId="6C70AEA8" w14:textId="77777777" w:rsidTr="005530E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noWrap/>
            <w:hideMark/>
          </w:tcPr>
          <w:p w14:paraId="693BE7D6" w14:textId="77777777" w:rsidR="005530E0" w:rsidRPr="005530E0" w:rsidRDefault="005530E0" w:rsidP="005530E0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034" w:type="dxa"/>
            <w:noWrap/>
            <w:hideMark/>
          </w:tcPr>
          <w:p w14:paraId="3A39DD8D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6.150,74 €</w:t>
            </w:r>
          </w:p>
        </w:tc>
        <w:tc>
          <w:tcPr>
            <w:tcW w:w="1781" w:type="dxa"/>
            <w:noWrap/>
            <w:hideMark/>
          </w:tcPr>
          <w:p w14:paraId="58F537C6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793.384,37 €</w:t>
            </w:r>
          </w:p>
        </w:tc>
        <w:tc>
          <w:tcPr>
            <w:tcW w:w="2143" w:type="dxa"/>
            <w:noWrap/>
            <w:hideMark/>
          </w:tcPr>
          <w:p w14:paraId="526980B1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-838.666,46 €</w:t>
            </w:r>
          </w:p>
        </w:tc>
        <w:tc>
          <w:tcPr>
            <w:tcW w:w="1732" w:type="dxa"/>
            <w:noWrap/>
            <w:hideMark/>
          </w:tcPr>
          <w:p w14:paraId="347AF75E" w14:textId="77777777" w:rsidR="005530E0" w:rsidRPr="005530E0" w:rsidRDefault="005530E0" w:rsidP="005530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30E0">
              <w:rPr>
                <w:rFonts w:ascii="Calibri" w:eastAsia="Times New Roman" w:hAnsi="Calibri" w:cs="Calibri"/>
                <w:color w:val="000000"/>
                <w:lang w:eastAsia="hr-HR"/>
              </w:rPr>
              <w:t>-39.131,35 €</w:t>
            </w:r>
          </w:p>
        </w:tc>
      </w:tr>
    </w:tbl>
    <w:p w14:paraId="112C7B96" w14:textId="77777777" w:rsidR="003F78A8" w:rsidRDefault="003F78A8" w:rsidP="00EC323E">
      <w:pPr>
        <w:jc w:val="center"/>
        <w:rPr>
          <w:rFonts w:cstheme="minorHAnsi"/>
        </w:rPr>
      </w:pPr>
    </w:p>
    <w:p w14:paraId="3CA9E751" w14:textId="77777777" w:rsidR="004A1ADB" w:rsidRPr="002D72DC" w:rsidRDefault="004A1ADB" w:rsidP="00992630">
      <w:pPr>
        <w:spacing w:after="0"/>
        <w:rPr>
          <w:rFonts w:cstheme="minorHAnsi"/>
        </w:rPr>
      </w:pPr>
    </w:p>
    <w:p w14:paraId="2818EEF0" w14:textId="51193209" w:rsidR="00992630" w:rsidRPr="002D72DC" w:rsidRDefault="00992630" w:rsidP="00992630">
      <w:pPr>
        <w:spacing w:after="0"/>
        <w:jc w:val="center"/>
        <w:rPr>
          <w:rFonts w:cstheme="minorHAnsi"/>
          <w:b/>
          <w:bCs/>
        </w:rPr>
      </w:pPr>
      <w:r w:rsidRPr="002D72DC">
        <w:rPr>
          <w:rFonts w:cstheme="minorHAnsi"/>
          <w:b/>
          <w:bCs/>
        </w:rPr>
        <w:t>Članak 2.</w:t>
      </w:r>
    </w:p>
    <w:p w14:paraId="62F8D61E" w14:textId="7F3B244C" w:rsidR="00992630" w:rsidRPr="002D72DC" w:rsidRDefault="00992630" w:rsidP="00992630">
      <w:pPr>
        <w:spacing w:after="0"/>
        <w:rPr>
          <w:rFonts w:cstheme="minorHAnsi"/>
        </w:rPr>
      </w:pPr>
    </w:p>
    <w:p w14:paraId="1AEC6AED" w14:textId="4BA02A1D" w:rsidR="00992630" w:rsidRDefault="00FD70BE" w:rsidP="00B11230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G</w:t>
      </w:r>
      <w:r w:rsidR="003E0FFE" w:rsidRPr="002D72DC">
        <w:rPr>
          <w:rFonts w:cstheme="minorHAnsi"/>
        </w:rPr>
        <w:t>o</w:t>
      </w:r>
      <w:r w:rsidR="008477B1" w:rsidRPr="002D72DC">
        <w:rPr>
          <w:rFonts w:cstheme="minorHAnsi"/>
        </w:rPr>
        <w:t xml:space="preserve">dišnji izvještaj o izvršenju </w:t>
      </w:r>
      <w:r w:rsidR="00DA0BF2" w:rsidRPr="002D72DC">
        <w:rPr>
          <w:rFonts w:cstheme="minorHAnsi"/>
        </w:rPr>
        <w:t>financijskog plana</w:t>
      </w:r>
      <w:r w:rsidR="008477B1" w:rsidRPr="002D72DC">
        <w:rPr>
          <w:rFonts w:cstheme="minorHAnsi"/>
        </w:rPr>
        <w:t xml:space="preserve"> </w:t>
      </w:r>
      <w:r w:rsidR="000A7625" w:rsidRPr="002D72DC">
        <w:rPr>
          <w:rFonts w:cstheme="minorHAnsi"/>
        </w:rPr>
        <w:t xml:space="preserve">Učeničkog doma </w:t>
      </w:r>
      <w:r w:rsidR="003E0FFE" w:rsidRPr="002D72DC">
        <w:rPr>
          <w:rFonts w:cstheme="minorHAnsi"/>
        </w:rPr>
        <w:t>K</w:t>
      </w:r>
      <w:r w:rsidR="000A7625" w:rsidRPr="002D72DC">
        <w:rPr>
          <w:rFonts w:cstheme="minorHAnsi"/>
        </w:rPr>
        <w:t>riževci</w:t>
      </w:r>
      <w:r>
        <w:rPr>
          <w:rFonts w:cstheme="minorHAnsi"/>
        </w:rPr>
        <w:t xml:space="preserve"> za 202</w:t>
      </w:r>
      <w:r w:rsidR="003D62A2">
        <w:rPr>
          <w:rFonts w:cstheme="minorHAnsi"/>
        </w:rPr>
        <w:t>5</w:t>
      </w:r>
      <w:r>
        <w:rPr>
          <w:rFonts w:cstheme="minorHAnsi"/>
        </w:rPr>
        <w:t>. godinu</w:t>
      </w:r>
      <w:r w:rsidR="000A7625" w:rsidRPr="002D72DC">
        <w:rPr>
          <w:rFonts w:cstheme="minorHAnsi"/>
        </w:rPr>
        <w:t xml:space="preserve"> </w:t>
      </w:r>
      <w:r w:rsidR="008477B1" w:rsidRPr="002D72DC">
        <w:rPr>
          <w:rFonts w:cstheme="minorHAnsi"/>
        </w:rPr>
        <w:t xml:space="preserve"> objavit će se na </w:t>
      </w:r>
      <w:r w:rsidR="00955C1C" w:rsidRPr="002D72DC">
        <w:rPr>
          <w:rFonts w:cstheme="minorHAnsi"/>
        </w:rPr>
        <w:t xml:space="preserve">mrežnim </w:t>
      </w:r>
      <w:r w:rsidR="008477B1" w:rsidRPr="002D72DC">
        <w:rPr>
          <w:rFonts w:cstheme="minorHAnsi"/>
        </w:rPr>
        <w:t xml:space="preserve"> stranicama</w:t>
      </w:r>
      <w:r w:rsidR="00955C1C" w:rsidRPr="002D72DC">
        <w:rPr>
          <w:rFonts w:cstheme="minorHAnsi"/>
        </w:rPr>
        <w:t xml:space="preserve"> Učeničkog doma</w:t>
      </w:r>
      <w:r w:rsidR="008477B1" w:rsidRPr="002D72DC">
        <w:rPr>
          <w:rFonts w:cstheme="minorHAnsi"/>
        </w:rPr>
        <w:t>.</w:t>
      </w:r>
    </w:p>
    <w:p w14:paraId="471A7E31" w14:textId="5E67E8A7" w:rsidR="008477B1" w:rsidRPr="002D72DC" w:rsidRDefault="008477B1" w:rsidP="00992630">
      <w:pPr>
        <w:spacing w:after="0"/>
        <w:rPr>
          <w:rFonts w:cstheme="minorHAnsi"/>
        </w:rPr>
      </w:pPr>
    </w:p>
    <w:p w14:paraId="53553A1D" w14:textId="5C0F09C9" w:rsidR="008477B1" w:rsidRPr="002D72DC" w:rsidRDefault="008477B1" w:rsidP="00992630">
      <w:pPr>
        <w:spacing w:after="0"/>
        <w:rPr>
          <w:rFonts w:cstheme="minorHAnsi"/>
        </w:rPr>
      </w:pPr>
      <w:r w:rsidRPr="002D72DC">
        <w:rPr>
          <w:rFonts w:cstheme="minorHAnsi"/>
        </w:rPr>
        <w:t xml:space="preserve">KLASA: </w:t>
      </w:r>
      <w:r w:rsidR="00B11230" w:rsidRPr="002D72DC">
        <w:rPr>
          <w:rFonts w:cstheme="minorHAnsi"/>
        </w:rPr>
        <w:t xml:space="preserve">   </w:t>
      </w:r>
      <w:r w:rsidR="006048FD" w:rsidRPr="002D72DC">
        <w:rPr>
          <w:rFonts w:cstheme="minorHAnsi"/>
        </w:rPr>
        <w:t>400-0</w:t>
      </w:r>
      <w:r w:rsidR="00240DED">
        <w:rPr>
          <w:rFonts w:cstheme="minorHAnsi"/>
        </w:rPr>
        <w:t>3</w:t>
      </w:r>
      <w:r w:rsidR="006048FD" w:rsidRPr="002D72DC">
        <w:rPr>
          <w:rFonts w:cstheme="minorHAnsi"/>
        </w:rPr>
        <w:t>/2</w:t>
      </w:r>
      <w:r w:rsidR="003D62A2">
        <w:rPr>
          <w:rFonts w:cstheme="minorHAnsi"/>
        </w:rPr>
        <w:t>6</w:t>
      </w:r>
      <w:r w:rsidR="006048FD" w:rsidRPr="002D72DC">
        <w:rPr>
          <w:rFonts w:cstheme="minorHAnsi"/>
        </w:rPr>
        <w:t>-01/0</w:t>
      </w:r>
      <w:r w:rsidR="00240DED">
        <w:rPr>
          <w:rFonts w:cstheme="minorHAnsi"/>
        </w:rPr>
        <w:t>1</w:t>
      </w:r>
    </w:p>
    <w:p w14:paraId="74348BD1" w14:textId="7471628E" w:rsidR="008477B1" w:rsidRPr="002D72DC" w:rsidRDefault="008477B1" w:rsidP="00992630">
      <w:pPr>
        <w:spacing w:after="0"/>
        <w:rPr>
          <w:rFonts w:cstheme="minorHAnsi"/>
        </w:rPr>
      </w:pPr>
      <w:r w:rsidRPr="002D72DC">
        <w:rPr>
          <w:rFonts w:cstheme="minorHAnsi"/>
        </w:rPr>
        <w:t>URBROJ:</w:t>
      </w:r>
      <w:r w:rsidR="006048FD" w:rsidRPr="002D72DC">
        <w:rPr>
          <w:rFonts w:cstheme="minorHAnsi"/>
        </w:rPr>
        <w:t xml:space="preserve"> 2137-</w:t>
      </w:r>
      <w:r w:rsidR="005F2BD5">
        <w:rPr>
          <w:rFonts w:cstheme="minorHAnsi"/>
        </w:rPr>
        <w:t>28</w:t>
      </w:r>
      <w:r w:rsidR="006048FD" w:rsidRPr="002D72DC">
        <w:rPr>
          <w:rFonts w:cstheme="minorHAnsi"/>
        </w:rPr>
        <w:t>-</w:t>
      </w:r>
      <w:r w:rsidR="005F2BD5">
        <w:rPr>
          <w:rFonts w:cstheme="minorHAnsi"/>
        </w:rPr>
        <w:t>01-</w:t>
      </w:r>
      <w:r w:rsidR="006048FD" w:rsidRPr="002D72DC">
        <w:rPr>
          <w:rFonts w:cstheme="minorHAnsi"/>
        </w:rPr>
        <w:t>2</w:t>
      </w:r>
      <w:r w:rsidR="003D62A2">
        <w:rPr>
          <w:rFonts w:cstheme="minorHAnsi"/>
        </w:rPr>
        <w:t>6</w:t>
      </w:r>
      <w:r w:rsidR="006048FD" w:rsidRPr="002D72DC">
        <w:rPr>
          <w:rFonts w:cstheme="minorHAnsi"/>
        </w:rPr>
        <w:t>-0</w:t>
      </w:r>
      <w:r w:rsidR="00240DED">
        <w:rPr>
          <w:rFonts w:cstheme="minorHAnsi"/>
        </w:rPr>
        <w:t>1</w:t>
      </w:r>
    </w:p>
    <w:p w14:paraId="5B064EE5" w14:textId="0F2DE711" w:rsidR="008477B1" w:rsidRPr="002D72DC" w:rsidRDefault="00955C1C" w:rsidP="00992630">
      <w:pPr>
        <w:spacing w:after="0"/>
        <w:rPr>
          <w:rFonts w:cstheme="minorHAnsi"/>
        </w:rPr>
      </w:pPr>
      <w:r w:rsidRPr="002D72DC">
        <w:rPr>
          <w:rFonts w:cstheme="minorHAnsi"/>
        </w:rPr>
        <w:t xml:space="preserve">U Križevcima </w:t>
      </w:r>
      <w:r w:rsidR="008477B1" w:rsidRPr="002D72DC">
        <w:rPr>
          <w:rFonts w:cstheme="minorHAnsi"/>
        </w:rPr>
        <w:t xml:space="preserve"> </w:t>
      </w:r>
      <w:r w:rsidR="00042312">
        <w:rPr>
          <w:rFonts w:cstheme="minorHAnsi"/>
        </w:rPr>
        <w:t>2</w:t>
      </w:r>
      <w:r w:rsidR="003D62A2">
        <w:rPr>
          <w:rFonts w:cstheme="minorHAnsi"/>
        </w:rPr>
        <w:t>7</w:t>
      </w:r>
      <w:r w:rsidR="003E0FFE" w:rsidRPr="002D72DC">
        <w:rPr>
          <w:rFonts w:cstheme="minorHAnsi"/>
        </w:rPr>
        <w:t>.</w:t>
      </w:r>
      <w:r w:rsidR="00042312">
        <w:rPr>
          <w:rFonts w:cstheme="minorHAnsi"/>
        </w:rPr>
        <w:t>0</w:t>
      </w:r>
      <w:r w:rsidR="003D62A2">
        <w:rPr>
          <w:rFonts w:cstheme="minorHAnsi"/>
        </w:rPr>
        <w:t>3</w:t>
      </w:r>
      <w:r w:rsidR="00042312">
        <w:rPr>
          <w:rFonts w:cstheme="minorHAnsi"/>
        </w:rPr>
        <w:t>.</w:t>
      </w:r>
      <w:r w:rsidR="00DA0BF2" w:rsidRPr="002D72DC">
        <w:rPr>
          <w:rFonts w:cstheme="minorHAnsi"/>
        </w:rPr>
        <w:t>202</w:t>
      </w:r>
      <w:r w:rsidR="003D62A2">
        <w:rPr>
          <w:rFonts w:cstheme="minorHAnsi"/>
        </w:rPr>
        <w:t>6</w:t>
      </w:r>
      <w:r w:rsidR="00DA0BF2" w:rsidRPr="002D72DC">
        <w:rPr>
          <w:rFonts w:cstheme="minorHAnsi"/>
        </w:rPr>
        <w:t>.</w:t>
      </w:r>
    </w:p>
    <w:p w14:paraId="50A914B4" w14:textId="21E45F68" w:rsidR="008477B1" w:rsidRPr="002D72DC" w:rsidRDefault="00260BF3" w:rsidP="00992630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0E6DAEF8" w14:textId="4E08415B" w:rsidR="008C635A" w:rsidRPr="002D72DC" w:rsidRDefault="00260BF3" w:rsidP="008C635A">
      <w:pPr>
        <w:spacing w:after="0"/>
        <w:rPr>
          <w:rFonts w:cstheme="minorHAnsi"/>
        </w:rPr>
      </w:pPr>
      <w:r>
        <w:rPr>
          <w:rFonts w:cstheme="minorHAnsi"/>
        </w:rPr>
        <w:t xml:space="preserve">Izvještaj izradila:    </w:t>
      </w:r>
      <w:r w:rsidR="008477B1" w:rsidRPr="002D72DC">
        <w:rPr>
          <w:rFonts w:cstheme="minorHAnsi"/>
        </w:rPr>
        <w:tab/>
      </w:r>
      <w:r w:rsidR="008477B1" w:rsidRPr="002D72DC">
        <w:rPr>
          <w:rFonts w:cstheme="minorHAnsi"/>
        </w:rPr>
        <w:tab/>
      </w:r>
      <w:r w:rsidR="008477B1" w:rsidRPr="002D72DC">
        <w:rPr>
          <w:rFonts w:cstheme="minorHAnsi"/>
        </w:rPr>
        <w:tab/>
      </w:r>
      <w:r w:rsidR="008477B1" w:rsidRPr="002D72DC">
        <w:rPr>
          <w:rFonts w:cstheme="minorHAnsi"/>
        </w:rPr>
        <w:tab/>
      </w:r>
      <w:r w:rsidR="008477B1" w:rsidRPr="002D72DC">
        <w:rPr>
          <w:rFonts w:cstheme="minorHAnsi"/>
        </w:rPr>
        <w:tab/>
      </w:r>
      <w:r>
        <w:rPr>
          <w:rFonts w:cstheme="minorHAnsi"/>
        </w:rPr>
        <w:t xml:space="preserve">     </w:t>
      </w:r>
      <w:proofErr w:type="spellStart"/>
      <w:r w:rsidR="00D044FF">
        <w:rPr>
          <w:rFonts w:cstheme="minorHAnsi"/>
        </w:rPr>
        <w:t>V.d</w:t>
      </w:r>
      <w:proofErr w:type="spellEnd"/>
      <w:r w:rsidR="00D044FF">
        <w:rPr>
          <w:rFonts w:cstheme="minorHAnsi"/>
        </w:rPr>
        <w:t xml:space="preserve"> r</w:t>
      </w:r>
      <w:r w:rsidR="00DA0BF2" w:rsidRPr="002D72DC">
        <w:rPr>
          <w:rFonts w:cstheme="minorHAnsi"/>
        </w:rPr>
        <w:t>avnatelj</w:t>
      </w:r>
      <w:r w:rsidR="003E0FFE" w:rsidRPr="002D72DC">
        <w:rPr>
          <w:rFonts w:cstheme="minorHAnsi"/>
        </w:rPr>
        <w:t>ica</w:t>
      </w:r>
      <w:r w:rsidR="00DA0BF2" w:rsidRPr="002D72DC">
        <w:rPr>
          <w:rFonts w:cstheme="minorHAnsi"/>
        </w:rPr>
        <w:t>:</w:t>
      </w:r>
    </w:p>
    <w:p w14:paraId="597021E0" w14:textId="5471E8CB" w:rsidR="003011A7" w:rsidRDefault="00260BF3" w:rsidP="008C635A">
      <w:pPr>
        <w:spacing w:after="0"/>
        <w:rPr>
          <w:rFonts w:cstheme="minorHAnsi"/>
        </w:rPr>
      </w:pPr>
      <w:r>
        <w:rPr>
          <w:rFonts w:cstheme="minorHAnsi"/>
        </w:rPr>
        <w:t>Stella Kozomara, voditeljica računovodstva</w:t>
      </w:r>
      <w:r w:rsidR="00D044FF">
        <w:rPr>
          <w:rFonts w:cstheme="minorHAnsi"/>
        </w:rPr>
        <w:t xml:space="preserve">  </w:t>
      </w:r>
      <w:r>
        <w:rPr>
          <w:rFonts w:cstheme="minorHAnsi"/>
        </w:rPr>
        <w:t xml:space="preserve">           </w:t>
      </w:r>
      <w:r w:rsidR="00D044FF">
        <w:rPr>
          <w:rFonts w:cstheme="minorHAnsi"/>
        </w:rPr>
        <w:t xml:space="preserve">        </w:t>
      </w:r>
      <w:proofErr w:type="spellStart"/>
      <w:r w:rsidR="00D044FF">
        <w:rPr>
          <w:rFonts w:cstheme="minorHAnsi"/>
        </w:rPr>
        <w:t>univ.mag.med.tech.</w:t>
      </w:r>
      <w:r w:rsidR="003E0FFE" w:rsidRPr="002D72DC">
        <w:rPr>
          <w:rFonts w:cstheme="minorHAnsi"/>
        </w:rPr>
        <w:t>S</w:t>
      </w:r>
      <w:r w:rsidR="00D044FF">
        <w:rPr>
          <w:rFonts w:cstheme="minorHAnsi"/>
        </w:rPr>
        <w:t>anela</w:t>
      </w:r>
      <w:proofErr w:type="spellEnd"/>
      <w:r w:rsidR="00D044FF">
        <w:rPr>
          <w:rFonts w:cstheme="minorHAnsi"/>
        </w:rPr>
        <w:t xml:space="preserve"> Hrg</w:t>
      </w:r>
    </w:p>
    <w:sectPr w:rsidR="003011A7" w:rsidSect="00806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A04F" w14:textId="77777777" w:rsidR="007F0EB5" w:rsidRDefault="007F0EB5" w:rsidP="00166BB8">
      <w:pPr>
        <w:spacing w:after="0" w:line="240" w:lineRule="auto"/>
      </w:pPr>
      <w:r>
        <w:separator/>
      </w:r>
    </w:p>
  </w:endnote>
  <w:endnote w:type="continuationSeparator" w:id="0">
    <w:p w14:paraId="0A95533A" w14:textId="77777777" w:rsidR="007F0EB5" w:rsidRDefault="007F0EB5" w:rsidP="0016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F2F6" w14:textId="77777777" w:rsidR="00166BB8" w:rsidRDefault="00166BB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13189"/>
      <w:docPartObj>
        <w:docPartGallery w:val="Page Numbers (Bottom of Page)"/>
        <w:docPartUnique/>
      </w:docPartObj>
    </w:sdtPr>
    <w:sdtContent>
      <w:p w14:paraId="0FBA7BFB" w14:textId="3F530A65" w:rsidR="00166BB8" w:rsidRDefault="00166B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CE2C7" w14:textId="77777777" w:rsidR="00166BB8" w:rsidRDefault="00166BB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0771" w14:textId="77777777" w:rsidR="00166BB8" w:rsidRDefault="00166B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9C3D" w14:textId="77777777" w:rsidR="007F0EB5" w:rsidRDefault="007F0EB5" w:rsidP="00166BB8">
      <w:pPr>
        <w:spacing w:after="0" w:line="240" w:lineRule="auto"/>
      </w:pPr>
      <w:r>
        <w:separator/>
      </w:r>
    </w:p>
  </w:footnote>
  <w:footnote w:type="continuationSeparator" w:id="0">
    <w:p w14:paraId="39104920" w14:textId="77777777" w:rsidR="007F0EB5" w:rsidRDefault="007F0EB5" w:rsidP="0016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B293" w14:textId="77777777" w:rsidR="00166BB8" w:rsidRDefault="00166BB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115E" w14:textId="77777777" w:rsidR="00166BB8" w:rsidRDefault="00166BB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0159" w14:textId="77777777" w:rsidR="00166BB8" w:rsidRDefault="00166B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361"/>
    <w:multiLevelType w:val="hybridMultilevel"/>
    <w:tmpl w:val="154E9F26"/>
    <w:lvl w:ilvl="0" w:tplc="F9E6A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F53"/>
    <w:multiLevelType w:val="hybridMultilevel"/>
    <w:tmpl w:val="71DEEFA8"/>
    <w:lvl w:ilvl="0" w:tplc="AC909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0083D"/>
    <w:multiLevelType w:val="hybridMultilevel"/>
    <w:tmpl w:val="C51EAA7A"/>
    <w:lvl w:ilvl="0" w:tplc="80BAD0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B5CAB"/>
    <w:multiLevelType w:val="hybridMultilevel"/>
    <w:tmpl w:val="6874A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F7D21"/>
    <w:multiLevelType w:val="hybridMultilevel"/>
    <w:tmpl w:val="205A6D7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D4C54"/>
    <w:multiLevelType w:val="hybridMultilevel"/>
    <w:tmpl w:val="C77C6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A5EFD"/>
    <w:multiLevelType w:val="hybridMultilevel"/>
    <w:tmpl w:val="21B48318"/>
    <w:lvl w:ilvl="0" w:tplc="083E7C52">
      <w:start w:val="1"/>
      <w:numFmt w:val="decimal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E3186"/>
    <w:multiLevelType w:val="hybridMultilevel"/>
    <w:tmpl w:val="C874B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D304D"/>
    <w:multiLevelType w:val="hybridMultilevel"/>
    <w:tmpl w:val="2C447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692281">
    <w:abstractNumId w:val="8"/>
  </w:num>
  <w:num w:numId="2" w16cid:durableId="1173229416">
    <w:abstractNumId w:val="0"/>
  </w:num>
  <w:num w:numId="3" w16cid:durableId="25326569">
    <w:abstractNumId w:val="1"/>
  </w:num>
  <w:num w:numId="4" w16cid:durableId="2045058975">
    <w:abstractNumId w:val="6"/>
  </w:num>
  <w:num w:numId="5" w16cid:durableId="16135918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466783">
    <w:abstractNumId w:val="2"/>
  </w:num>
  <w:num w:numId="7" w16cid:durableId="1963684504">
    <w:abstractNumId w:val="4"/>
  </w:num>
  <w:num w:numId="8" w16cid:durableId="1202203602">
    <w:abstractNumId w:val="7"/>
  </w:num>
  <w:num w:numId="9" w16cid:durableId="1648901001">
    <w:abstractNumId w:val="3"/>
  </w:num>
  <w:num w:numId="10" w16cid:durableId="1184439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B2"/>
    <w:rsid w:val="00016662"/>
    <w:rsid w:val="00031637"/>
    <w:rsid w:val="00036A69"/>
    <w:rsid w:val="00041726"/>
    <w:rsid w:val="00042312"/>
    <w:rsid w:val="00055325"/>
    <w:rsid w:val="000712B1"/>
    <w:rsid w:val="0008588B"/>
    <w:rsid w:val="00091EEF"/>
    <w:rsid w:val="00093CDC"/>
    <w:rsid w:val="00095ECB"/>
    <w:rsid w:val="000A3164"/>
    <w:rsid w:val="000A6192"/>
    <w:rsid w:val="000A7217"/>
    <w:rsid w:val="000A7625"/>
    <w:rsid w:val="000C2391"/>
    <w:rsid w:val="000C338F"/>
    <w:rsid w:val="000D164D"/>
    <w:rsid w:val="000E7BA0"/>
    <w:rsid w:val="000F49FA"/>
    <w:rsid w:val="00102839"/>
    <w:rsid w:val="0010423B"/>
    <w:rsid w:val="0012546C"/>
    <w:rsid w:val="00132C10"/>
    <w:rsid w:val="00140D4F"/>
    <w:rsid w:val="00141429"/>
    <w:rsid w:val="0015131E"/>
    <w:rsid w:val="00166BB8"/>
    <w:rsid w:val="00171CFA"/>
    <w:rsid w:val="00177A83"/>
    <w:rsid w:val="001815D7"/>
    <w:rsid w:val="001B19C3"/>
    <w:rsid w:val="001B1FB5"/>
    <w:rsid w:val="001C2C82"/>
    <w:rsid w:val="001E2F01"/>
    <w:rsid w:val="001F2E91"/>
    <w:rsid w:val="001F459C"/>
    <w:rsid w:val="002062E7"/>
    <w:rsid w:val="00206C5E"/>
    <w:rsid w:val="00210518"/>
    <w:rsid w:val="00240DED"/>
    <w:rsid w:val="002421B3"/>
    <w:rsid w:val="00250C1A"/>
    <w:rsid w:val="00253026"/>
    <w:rsid w:val="0025398E"/>
    <w:rsid w:val="002553C9"/>
    <w:rsid w:val="00260BF3"/>
    <w:rsid w:val="0027535A"/>
    <w:rsid w:val="00280533"/>
    <w:rsid w:val="00296B66"/>
    <w:rsid w:val="002A64DC"/>
    <w:rsid w:val="002C0098"/>
    <w:rsid w:val="002C0F52"/>
    <w:rsid w:val="002C45F1"/>
    <w:rsid w:val="002C5510"/>
    <w:rsid w:val="002D0DF1"/>
    <w:rsid w:val="002D387B"/>
    <w:rsid w:val="002D72DC"/>
    <w:rsid w:val="002E3CB3"/>
    <w:rsid w:val="002F386B"/>
    <w:rsid w:val="003011A7"/>
    <w:rsid w:val="00336E44"/>
    <w:rsid w:val="00340EEA"/>
    <w:rsid w:val="00342A83"/>
    <w:rsid w:val="00366CE6"/>
    <w:rsid w:val="003C6DAE"/>
    <w:rsid w:val="003D37F5"/>
    <w:rsid w:val="003D62A2"/>
    <w:rsid w:val="003E0360"/>
    <w:rsid w:val="003E0FFE"/>
    <w:rsid w:val="003F78A8"/>
    <w:rsid w:val="0040480E"/>
    <w:rsid w:val="004173AD"/>
    <w:rsid w:val="00420BB0"/>
    <w:rsid w:val="00424922"/>
    <w:rsid w:val="00427368"/>
    <w:rsid w:val="0042781B"/>
    <w:rsid w:val="00433F28"/>
    <w:rsid w:val="004400BD"/>
    <w:rsid w:val="00442823"/>
    <w:rsid w:val="00442B3F"/>
    <w:rsid w:val="00443A09"/>
    <w:rsid w:val="00443F50"/>
    <w:rsid w:val="00447451"/>
    <w:rsid w:val="00447465"/>
    <w:rsid w:val="0045146B"/>
    <w:rsid w:val="00453888"/>
    <w:rsid w:val="004610EB"/>
    <w:rsid w:val="00463536"/>
    <w:rsid w:val="004661AA"/>
    <w:rsid w:val="00466F3B"/>
    <w:rsid w:val="00477FE3"/>
    <w:rsid w:val="004A12FE"/>
    <w:rsid w:val="004A1ADB"/>
    <w:rsid w:val="004A5EFA"/>
    <w:rsid w:val="004C2BE9"/>
    <w:rsid w:val="004C30AD"/>
    <w:rsid w:val="004C4EAB"/>
    <w:rsid w:val="004D4019"/>
    <w:rsid w:val="004F6C99"/>
    <w:rsid w:val="0051103D"/>
    <w:rsid w:val="005302BE"/>
    <w:rsid w:val="005327D7"/>
    <w:rsid w:val="00542832"/>
    <w:rsid w:val="00550843"/>
    <w:rsid w:val="005530E0"/>
    <w:rsid w:val="00557CA0"/>
    <w:rsid w:val="00587D49"/>
    <w:rsid w:val="005932FF"/>
    <w:rsid w:val="00597936"/>
    <w:rsid w:val="005A7F85"/>
    <w:rsid w:val="005B00BB"/>
    <w:rsid w:val="005B07A3"/>
    <w:rsid w:val="005B2FF9"/>
    <w:rsid w:val="005C605F"/>
    <w:rsid w:val="005D1B02"/>
    <w:rsid w:val="005D3A61"/>
    <w:rsid w:val="005D500A"/>
    <w:rsid w:val="005E312C"/>
    <w:rsid w:val="005E7EF0"/>
    <w:rsid w:val="005F0B1C"/>
    <w:rsid w:val="005F2B9F"/>
    <w:rsid w:val="005F2BD5"/>
    <w:rsid w:val="005F52F9"/>
    <w:rsid w:val="005F70F1"/>
    <w:rsid w:val="00601786"/>
    <w:rsid w:val="00603851"/>
    <w:rsid w:val="006048FD"/>
    <w:rsid w:val="00612633"/>
    <w:rsid w:val="00615AAA"/>
    <w:rsid w:val="00620CEC"/>
    <w:rsid w:val="0066605F"/>
    <w:rsid w:val="006B3260"/>
    <w:rsid w:val="006B41D7"/>
    <w:rsid w:val="006C7387"/>
    <w:rsid w:val="006E3126"/>
    <w:rsid w:val="006E5173"/>
    <w:rsid w:val="006E615A"/>
    <w:rsid w:val="006F3BB1"/>
    <w:rsid w:val="007053E2"/>
    <w:rsid w:val="00707482"/>
    <w:rsid w:val="00737CF0"/>
    <w:rsid w:val="0076047D"/>
    <w:rsid w:val="007607E8"/>
    <w:rsid w:val="00770C6E"/>
    <w:rsid w:val="00771FF4"/>
    <w:rsid w:val="00781E8A"/>
    <w:rsid w:val="00783E1F"/>
    <w:rsid w:val="00785E0E"/>
    <w:rsid w:val="007C24EC"/>
    <w:rsid w:val="007D0A1A"/>
    <w:rsid w:val="007D2DED"/>
    <w:rsid w:val="007F0EB5"/>
    <w:rsid w:val="007F3ED9"/>
    <w:rsid w:val="008065C7"/>
    <w:rsid w:val="008115A7"/>
    <w:rsid w:val="008220B8"/>
    <w:rsid w:val="0082320E"/>
    <w:rsid w:val="00827F7D"/>
    <w:rsid w:val="008477B1"/>
    <w:rsid w:val="00853417"/>
    <w:rsid w:val="00853D6B"/>
    <w:rsid w:val="008726BA"/>
    <w:rsid w:val="00876330"/>
    <w:rsid w:val="0089241A"/>
    <w:rsid w:val="00895505"/>
    <w:rsid w:val="00895A9B"/>
    <w:rsid w:val="008A6DD5"/>
    <w:rsid w:val="008B3A3B"/>
    <w:rsid w:val="008B6BD5"/>
    <w:rsid w:val="008C635A"/>
    <w:rsid w:val="008C7CB1"/>
    <w:rsid w:val="008D4436"/>
    <w:rsid w:val="008D55C0"/>
    <w:rsid w:val="008F1CDA"/>
    <w:rsid w:val="009118FA"/>
    <w:rsid w:val="00916C96"/>
    <w:rsid w:val="009319A9"/>
    <w:rsid w:val="00933107"/>
    <w:rsid w:val="00936A56"/>
    <w:rsid w:val="00936BBD"/>
    <w:rsid w:val="0094605D"/>
    <w:rsid w:val="00955C1C"/>
    <w:rsid w:val="00965F57"/>
    <w:rsid w:val="00970A88"/>
    <w:rsid w:val="0098007F"/>
    <w:rsid w:val="00983945"/>
    <w:rsid w:val="00992630"/>
    <w:rsid w:val="009A1CE8"/>
    <w:rsid w:val="009D2151"/>
    <w:rsid w:val="009E5EA8"/>
    <w:rsid w:val="00A01339"/>
    <w:rsid w:val="00A036F9"/>
    <w:rsid w:val="00A054FA"/>
    <w:rsid w:val="00A12A66"/>
    <w:rsid w:val="00A345A0"/>
    <w:rsid w:val="00A46EC7"/>
    <w:rsid w:val="00A53914"/>
    <w:rsid w:val="00A541D9"/>
    <w:rsid w:val="00A54B6B"/>
    <w:rsid w:val="00A94323"/>
    <w:rsid w:val="00A94611"/>
    <w:rsid w:val="00A97933"/>
    <w:rsid w:val="00AA3F70"/>
    <w:rsid w:val="00AB2E07"/>
    <w:rsid w:val="00AB5366"/>
    <w:rsid w:val="00AC1A6C"/>
    <w:rsid w:val="00AF157C"/>
    <w:rsid w:val="00AF6C12"/>
    <w:rsid w:val="00B05263"/>
    <w:rsid w:val="00B11230"/>
    <w:rsid w:val="00B11D34"/>
    <w:rsid w:val="00B15FF7"/>
    <w:rsid w:val="00B16629"/>
    <w:rsid w:val="00B16EF1"/>
    <w:rsid w:val="00B17059"/>
    <w:rsid w:val="00B5743D"/>
    <w:rsid w:val="00B62C4D"/>
    <w:rsid w:val="00B77A7D"/>
    <w:rsid w:val="00B81CB0"/>
    <w:rsid w:val="00B90E6D"/>
    <w:rsid w:val="00B92581"/>
    <w:rsid w:val="00B933F8"/>
    <w:rsid w:val="00BA12B0"/>
    <w:rsid w:val="00BB3724"/>
    <w:rsid w:val="00BB38DC"/>
    <w:rsid w:val="00BB4CF2"/>
    <w:rsid w:val="00BC5B16"/>
    <w:rsid w:val="00BE1F83"/>
    <w:rsid w:val="00BE4D4A"/>
    <w:rsid w:val="00BE62F1"/>
    <w:rsid w:val="00C01E5A"/>
    <w:rsid w:val="00C047E2"/>
    <w:rsid w:val="00C163DB"/>
    <w:rsid w:val="00C243DC"/>
    <w:rsid w:val="00C278DB"/>
    <w:rsid w:val="00C33063"/>
    <w:rsid w:val="00C370C9"/>
    <w:rsid w:val="00C42BA3"/>
    <w:rsid w:val="00C53B56"/>
    <w:rsid w:val="00CB1360"/>
    <w:rsid w:val="00CC0370"/>
    <w:rsid w:val="00CC0C17"/>
    <w:rsid w:val="00CC4C9A"/>
    <w:rsid w:val="00CE2375"/>
    <w:rsid w:val="00D044FF"/>
    <w:rsid w:val="00D100E5"/>
    <w:rsid w:val="00D373B0"/>
    <w:rsid w:val="00D53540"/>
    <w:rsid w:val="00D67F95"/>
    <w:rsid w:val="00D86074"/>
    <w:rsid w:val="00D860EC"/>
    <w:rsid w:val="00DA0BF2"/>
    <w:rsid w:val="00DB0B3A"/>
    <w:rsid w:val="00DC7474"/>
    <w:rsid w:val="00DE49F6"/>
    <w:rsid w:val="00DE65C7"/>
    <w:rsid w:val="00DF59E7"/>
    <w:rsid w:val="00DF5C91"/>
    <w:rsid w:val="00E05535"/>
    <w:rsid w:val="00E06E1D"/>
    <w:rsid w:val="00E128B9"/>
    <w:rsid w:val="00E34416"/>
    <w:rsid w:val="00E661B9"/>
    <w:rsid w:val="00E7206C"/>
    <w:rsid w:val="00E723B9"/>
    <w:rsid w:val="00E77A35"/>
    <w:rsid w:val="00E8420B"/>
    <w:rsid w:val="00E8728C"/>
    <w:rsid w:val="00E91C8E"/>
    <w:rsid w:val="00E93C16"/>
    <w:rsid w:val="00EA52B6"/>
    <w:rsid w:val="00EC323E"/>
    <w:rsid w:val="00EE47C7"/>
    <w:rsid w:val="00EF2E68"/>
    <w:rsid w:val="00EF6E89"/>
    <w:rsid w:val="00F03B74"/>
    <w:rsid w:val="00F06550"/>
    <w:rsid w:val="00F372CB"/>
    <w:rsid w:val="00F5312E"/>
    <w:rsid w:val="00F6579B"/>
    <w:rsid w:val="00F7036F"/>
    <w:rsid w:val="00F7451D"/>
    <w:rsid w:val="00F751B4"/>
    <w:rsid w:val="00F83D9C"/>
    <w:rsid w:val="00F91EB2"/>
    <w:rsid w:val="00FA2BDE"/>
    <w:rsid w:val="00FB45D3"/>
    <w:rsid w:val="00FC4964"/>
    <w:rsid w:val="00FC6944"/>
    <w:rsid w:val="00FC78B5"/>
    <w:rsid w:val="00FD541E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9A876D1"/>
  <w15:chartTrackingRefBased/>
  <w15:docId w15:val="{29B3086D-FEAA-4643-9BBA-61DED9E7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E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1EB2"/>
    <w:pPr>
      <w:ind w:left="720"/>
      <w:contextualSpacing/>
    </w:pPr>
  </w:style>
  <w:style w:type="table" w:styleId="Reetkatablice">
    <w:name w:val="Table Grid"/>
    <w:basedOn w:val="Obinatablica"/>
    <w:uiPriority w:val="39"/>
    <w:rsid w:val="0042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6BB8"/>
  </w:style>
  <w:style w:type="paragraph" w:styleId="Podnoje">
    <w:name w:val="footer"/>
    <w:basedOn w:val="Normal"/>
    <w:link w:val="PodnojeChar"/>
    <w:uiPriority w:val="99"/>
    <w:unhideWhenUsed/>
    <w:rsid w:val="0016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6BB8"/>
  </w:style>
  <w:style w:type="table" w:styleId="Tablicareetke1svijetlo-isticanje2">
    <w:name w:val="Grid Table 1 Light Accent 2"/>
    <w:basedOn w:val="Obinatablica"/>
    <w:uiPriority w:val="46"/>
    <w:rsid w:val="005530E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F242-F43E-476C-A7E1-5124F3F3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6</Pages>
  <Words>2635</Words>
  <Characters>15024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Lusavec</dc:creator>
  <cp:keywords/>
  <dc:description/>
  <cp:lastModifiedBy>Stella Kozomara</cp:lastModifiedBy>
  <cp:revision>141</cp:revision>
  <cp:lastPrinted>2026-03-23T09:51:00Z</cp:lastPrinted>
  <dcterms:created xsi:type="dcterms:W3CDTF">2022-02-23T10:55:00Z</dcterms:created>
  <dcterms:modified xsi:type="dcterms:W3CDTF">2026-03-23T10:01:00Z</dcterms:modified>
</cp:coreProperties>
</file>